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922E" w14:textId="77777777" w:rsidR="00B74815" w:rsidRDefault="00980F24">
      <w:pPr>
        <w:pStyle w:val="1"/>
        <w:spacing w:before="57"/>
        <w:ind w:left="818"/>
      </w:pPr>
      <w:r>
        <w:t>Памятка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rPr>
          <w:spacing w:val="-2"/>
        </w:rPr>
        <w:t>экстремизма.</w:t>
      </w:r>
    </w:p>
    <w:p w14:paraId="6BA1A448" w14:textId="77777777" w:rsidR="00B74815" w:rsidRDefault="00980F24">
      <w:pPr>
        <w:spacing w:before="73" w:line="288" w:lineRule="auto"/>
        <w:ind w:left="2"/>
        <w:rPr>
          <w:sz w:val="24"/>
        </w:rPr>
      </w:pPr>
      <w:r>
        <w:rPr>
          <w:sz w:val="24"/>
        </w:rPr>
        <w:t>(подготовлена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"О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экстремистской деятельности", Кодекса Российской Федерации об административных </w:t>
      </w:r>
      <w:proofErr w:type="gramStart"/>
      <w:r>
        <w:rPr>
          <w:sz w:val="24"/>
        </w:rPr>
        <w:t>правонарушениях ,</w:t>
      </w:r>
      <w:proofErr w:type="gramEnd"/>
      <w:r>
        <w:rPr>
          <w:sz w:val="24"/>
        </w:rPr>
        <w:t xml:space="preserve"> Уголовного кодекса Российской Федерации ).</w:t>
      </w:r>
    </w:p>
    <w:p w14:paraId="3328597E" w14:textId="77777777" w:rsidR="00B74815" w:rsidRDefault="00B74815">
      <w:pPr>
        <w:pStyle w:val="a3"/>
        <w:ind w:left="0"/>
        <w:rPr>
          <w:sz w:val="24"/>
        </w:rPr>
      </w:pPr>
    </w:p>
    <w:p w14:paraId="2DFDF50A" w14:textId="77777777" w:rsidR="00B74815" w:rsidRDefault="00B74815">
      <w:pPr>
        <w:pStyle w:val="a3"/>
        <w:spacing w:before="109"/>
        <w:ind w:left="0"/>
        <w:rPr>
          <w:sz w:val="24"/>
        </w:rPr>
      </w:pPr>
    </w:p>
    <w:p w14:paraId="02AE584E" w14:textId="77777777" w:rsidR="00B74815" w:rsidRDefault="00980F24">
      <w:pPr>
        <w:pStyle w:val="2"/>
        <w:ind w:left="2"/>
        <w:jc w:val="left"/>
      </w:pPr>
      <w:r>
        <w:rPr>
          <w:spacing w:val="-2"/>
        </w:rPr>
        <w:t>Уважаемые</w:t>
      </w:r>
      <w:r>
        <w:rPr>
          <w:spacing w:val="-10"/>
        </w:rPr>
        <w:t xml:space="preserve"> </w:t>
      </w:r>
      <w:r>
        <w:rPr>
          <w:spacing w:val="-2"/>
        </w:rPr>
        <w:t>учащиеся!</w:t>
      </w:r>
    </w:p>
    <w:p w14:paraId="757E4960" w14:textId="77777777" w:rsidR="00B74815" w:rsidRDefault="00980F24">
      <w:pPr>
        <w:pStyle w:val="a3"/>
        <w:spacing w:before="64" w:line="288" w:lineRule="auto"/>
        <w:ind w:right="205"/>
      </w:pPr>
      <w:r>
        <w:t>В настоящее время в мире все чаще говорят о проблеме экстремизма. И для этого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основания.</w:t>
      </w:r>
      <w:r>
        <w:rPr>
          <w:spacing w:val="-5"/>
        </w:rPr>
        <w:t xml:space="preserve"> </w:t>
      </w:r>
      <w:r>
        <w:t>Никто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застрахован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проявлений.</w:t>
      </w:r>
      <w:r>
        <w:rPr>
          <w:spacing w:val="-6"/>
        </w:rPr>
        <w:t xml:space="preserve"> </w:t>
      </w:r>
      <w:r>
        <w:t>Мы просим вас быть внимательными, дружелюбными и толерантными по отношению к представителям других национальностей. Опасайтесь негативного влияния экстремистских идей. Для вас эта информация.</w:t>
      </w:r>
    </w:p>
    <w:p w14:paraId="08D1EC0E" w14:textId="77777777" w:rsidR="00B74815" w:rsidRDefault="00980F24">
      <w:pPr>
        <w:pStyle w:val="a3"/>
        <w:spacing w:line="288" w:lineRule="auto"/>
      </w:pPr>
      <w:proofErr w:type="gramStart"/>
      <w:r>
        <w:rPr>
          <w:b/>
        </w:rPr>
        <w:t>Экстремизм</w:t>
      </w:r>
      <w:r>
        <w:t>(</w:t>
      </w:r>
      <w:proofErr w:type="gramEnd"/>
      <w:r>
        <w:t xml:space="preserve">от фр. </w:t>
      </w:r>
      <w:proofErr w:type="spellStart"/>
      <w:r>
        <w:t>exremisme</w:t>
      </w:r>
      <w:proofErr w:type="spellEnd"/>
      <w:r>
        <w:t>, от лат.</w:t>
      </w:r>
      <w:r>
        <w:rPr>
          <w:spacing w:val="-2"/>
        </w:rPr>
        <w:t xml:space="preserve"> </w:t>
      </w:r>
      <w:proofErr w:type="spellStart"/>
      <w:r>
        <w:t>extremus</w:t>
      </w:r>
      <w:proofErr w:type="spellEnd"/>
      <w:r>
        <w:t xml:space="preserve"> — крайний) – это приверженность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крайним</w:t>
      </w:r>
      <w:r>
        <w:rPr>
          <w:spacing w:val="-9"/>
        </w:rPr>
        <w:t xml:space="preserve"> </w:t>
      </w:r>
      <w:r>
        <w:t>взглядам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действиям,</w:t>
      </w:r>
      <w:r>
        <w:rPr>
          <w:spacing w:val="-9"/>
        </w:rPr>
        <w:t xml:space="preserve"> </w:t>
      </w:r>
      <w:r>
        <w:t>радикально</w:t>
      </w:r>
      <w:r>
        <w:rPr>
          <w:spacing w:val="-9"/>
        </w:rPr>
        <w:t xml:space="preserve"> </w:t>
      </w:r>
      <w:r>
        <w:t>отрицающим существующие в обществе нормы и правила.</w:t>
      </w:r>
    </w:p>
    <w:p w14:paraId="78598928" w14:textId="77777777" w:rsidR="00B74815" w:rsidRDefault="00980F24">
      <w:pPr>
        <w:pStyle w:val="a3"/>
        <w:spacing w:line="288" w:lineRule="auto"/>
      </w:pPr>
      <w:r>
        <w:t>Базовой</w:t>
      </w:r>
      <w:r>
        <w:rPr>
          <w:spacing w:val="-10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экстремизма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агрессивность,</w:t>
      </w:r>
      <w:r>
        <w:rPr>
          <w:spacing w:val="-8"/>
        </w:rPr>
        <w:t xml:space="preserve"> </w:t>
      </w:r>
      <w:r>
        <w:t>наполненная</w:t>
      </w:r>
      <w:r>
        <w:rPr>
          <w:spacing w:val="-9"/>
        </w:rPr>
        <w:t xml:space="preserve"> </w:t>
      </w:r>
      <w:r>
        <w:t>каким-либо идейным содержанием (смыслом).</w:t>
      </w:r>
    </w:p>
    <w:p w14:paraId="1DEFCCF4" w14:textId="77777777" w:rsidR="00B74815" w:rsidRDefault="00980F24">
      <w:pPr>
        <w:pStyle w:val="a3"/>
        <w:spacing w:before="136" w:line="288" w:lineRule="auto"/>
      </w:pPr>
      <w:r>
        <w:t>Под</w:t>
      </w:r>
      <w:r>
        <w:rPr>
          <w:spacing w:val="-14"/>
        </w:rPr>
        <w:t xml:space="preserve"> </w:t>
      </w:r>
      <w:r>
        <w:t>экстремизм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попадать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отчаявшихся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неуравновешенных людей, а также партий, преследующих четкие цели и использующих их в качестве тактики борьбы.</w:t>
      </w:r>
    </w:p>
    <w:p w14:paraId="13966537" w14:textId="77777777" w:rsidR="00B74815" w:rsidRDefault="00980F24">
      <w:pPr>
        <w:pStyle w:val="a3"/>
        <w:spacing w:before="139" w:line="288" w:lineRule="auto"/>
      </w:pPr>
      <w: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</w:t>
      </w:r>
      <w:r>
        <w:rPr>
          <w:spacing w:val="-1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подрывает</w:t>
      </w:r>
      <w:r>
        <w:rPr>
          <w:spacing w:val="-5"/>
        </w:rPr>
        <w:t xml:space="preserve"> </w:t>
      </w:r>
      <w:r>
        <w:t>общественную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и государственную целостность Российской Федерации».</w:t>
      </w:r>
    </w:p>
    <w:p w14:paraId="0BB5A7C8" w14:textId="77777777" w:rsidR="00B74815" w:rsidRDefault="00980F24">
      <w:pPr>
        <w:pStyle w:val="a3"/>
        <w:spacing w:before="139" w:line="288" w:lineRule="auto"/>
        <w:ind w:right="205"/>
      </w:pP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проявления</w:t>
      </w:r>
      <w:r>
        <w:rPr>
          <w:spacing w:val="-11"/>
        </w:rPr>
        <w:t xml:space="preserve"> </w:t>
      </w:r>
      <w:r>
        <w:t>экстремизма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фашистской и неонацистской символики:</w:t>
      </w:r>
    </w:p>
    <w:p w14:paraId="52F24AFE" w14:textId="77777777" w:rsidR="00B74815" w:rsidRDefault="00980F24">
      <w:pPr>
        <w:pStyle w:val="a3"/>
        <w:spacing w:before="139" w:line="288" w:lineRule="auto"/>
        <w:ind w:right="205"/>
      </w:pPr>
      <w:r>
        <w:t>- специфическая символика (свастика, символы фашистской Германии, изображение</w:t>
      </w:r>
      <w:r>
        <w:rPr>
          <w:spacing w:val="-11"/>
        </w:rPr>
        <w:t xml:space="preserve"> </w:t>
      </w:r>
      <w:r>
        <w:t>фашистского</w:t>
      </w:r>
      <w:r>
        <w:rPr>
          <w:spacing w:val="-12"/>
        </w:rPr>
        <w:t xml:space="preserve"> </w:t>
      </w:r>
      <w:r>
        <w:t>приветствия</w:t>
      </w:r>
      <w:r>
        <w:rPr>
          <w:spacing w:val="-11"/>
        </w:rPr>
        <w:t xml:space="preserve"> </w:t>
      </w:r>
      <w:r>
        <w:t>(приветствие</w:t>
      </w:r>
      <w:r>
        <w:rPr>
          <w:spacing w:val="-10"/>
        </w:rPr>
        <w:t xml:space="preserve"> </w:t>
      </w:r>
      <w:r>
        <w:t>римских</w:t>
      </w:r>
      <w:r>
        <w:rPr>
          <w:spacing w:val="-11"/>
        </w:rPr>
        <w:t xml:space="preserve"> </w:t>
      </w:r>
      <w:r>
        <w:t>легионеров)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т.п.;</w:t>
      </w:r>
    </w:p>
    <w:p w14:paraId="3433D9FA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line="288" w:lineRule="auto"/>
        <w:ind w:left="2" w:right="834" w:firstLine="0"/>
        <w:rPr>
          <w:sz w:val="28"/>
        </w:rPr>
      </w:pPr>
      <w:r>
        <w:rPr>
          <w:sz w:val="28"/>
        </w:rPr>
        <w:t>специфические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-1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словосочетания («фашист», «нацист», «скинхед» и т.п.);</w:t>
      </w:r>
    </w:p>
    <w:p w14:paraId="443E0E48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line="288" w:lineRule="auto"/>
        <w:ind w:left="2" w:right="218" w:firstLine="0"/>
        <w:rPr>
          <w:sz w:val="28"/>
        </w:rPr>
      </w:pPr>
      <w:r>
        <w:rPr>
          <w:sz w:val="28"/>
        </w:rPr>
        <w:t>специфические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унизительные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ругательные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определения представителей какой-либо национальности («чернокожий», «азер» и т.п.);</w:t>
      </w:r>
    </w:p>
    <w:p w14:paraId="1BB6BE6B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line="288" w:lineRule="auto"/>
        <w:ind w:left="2" w:right="1868" w:firstLine="0"/>
        <w:rPr>
          <w:sz w:val="28"/>
        </w:rPr>
      </w:pPr>
      <w:r>
        <w:rPr>
          <w:sz w:val="28"/>
        </w:rPr>
        <w:t>специфический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сленг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лексикон,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 экстремистских формирований («русофоб», «ZOG» и т.п.);</w:t>
      </w:r>
    </w:p>
    <w:p w14:paraId="4CB3D5AE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line="321" w:lineRule="exact"/>
        <w:ind w:left="352"/>
        <w:rPr>
          <w:sz w:val="28"/>
        </w:rPr>
      </w:pPr>
      <w:r>
        <w:rPr>
          <w:sz w:val="28"/>
        </w:rPr>
        <w:t>специфические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клички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конкретных</w:t>
      </w:r>
    </w:p>
    <w:p w14:paraId="2A1940A4" w14:textId="77777777" w:rsidR="00B74815" w:rsidRDefault="00B74815">
      <w:pPr>
        <w:pStyle w:val="a4"/>
        <w:spacing w:line="321" w:lineRule="exact"/>
        <w:rPr>
          <w:sz w:val="28"/>
        </w:rPr>
        <w:sectPr w:rsidR="00B74815">
          <w:type w:val="continuous"/>
          <w:pgSz w:w="11900" w:h="16840"/>
          <w:pgMar w:top="1400" w:right="992" w:bottom="280" w:left="1133" w:header="720" w:footer="720" w:gutter="0"/>
          <w:cols w:space="720"/>
        </w:sectPr>
      </w:pPr>
    </w:p>
    <w:p w14:paraId="25D1918C" w14:textId="77777777" w:rsidR="00B74815" w:rsidRDefault="00980F24">
      <w:pPr>
        <w:pStyle w:val="a3"/>
        <w:spacing w:before="74"/>
      </w:pPr>
      <w:r>
        <w:lastRenderedPageBreak/>
        <w:t>радикальных</w:t>
      </w:r>
      <w:r>
        <w:rPr>
          <w:spacing w:val="-6"/>
        </w:rPr>
        <w:t xml:space="preserve"> </w:t>
      </w:r>
      <w:r>
        <w:t>движениях</w:t>
      </w:r>
      <w:r>
        <w:rPr>
          <w:spacing w:val="-6"/>
        </w:rPr>
        <w:t xml:space="preserve"> </w:t>
      </w:r>
      <w:r>
        <w:t>(«Лимонов»,</w:t>
      </w:r>
      <w:r>
        <w:rPr>
          <w:spacing w:val="-6"/>
        </w:rPr>
        <w:t xml:space="preserve"> </w:t>
      </w:r>
      <w:r>
        <w:t>«Тесак»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т.п.);</w:t>
      </w:r>
    </w:p>
    <w:p w14:paraId="73C963A6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before="64" w:line="288" w:lineRule="auto"/>
        <w:ind w:left="2" w:right="392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кличек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интернет-материалов («Фюрер», «White </w:t>
      </w:r>
      <w:proofErr w:type="spellStart"/>
      <w:r>
        <w:rPr>
          <w:sz w:val="28"/>
        </w:rPr>
        <w:t>warrior</w:t>
      </w:r>
      <w:proofErr w:type="spellEnd"/>
      <w:r>
        <w:rPr>
          <w:sz w:val="28"/>
        </w:rPr>
        <w:t>», «Геринг» и т.п.);</w:t>
      </w:r>
    </w:p>
    <w:p w14:paraId="1000D590" w14:textId="77777777" w:rsidR="00B74815" w:rsidRDefault="00980F24">
      <w:pPr>
        <w:pStyle w:val="a4"/>
        <w:numPr>
          <w:ilvl w:val="0"/>
          <w:numId w:val="10"/>
        </w:numPr>
        <w:tabs>
          <w:tab w:val="left" w:pos="352"/>
        </w:tabs>
        <w:spacing w:line="288" w:lineRule="auto"/>
        <w:ind w:left="2" w:right="1137" w:firstLine="0"/>
        <w:rPr>
          <w:sz w:val="28"/>
        </w:rPr>
      </w:pPr>
      <w:r>
        <w:rPr>
          <w:sz w:val="28"/>
        </w:rPr>
        <w:t>именные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группировок («</w:t>
      </w:r>
      <w:proofErr w:type="spellStart"/>
      <w:r>
        <w:rPr>
          <w:sz w:val="28"/>
        </w:rPr>
        <w:t>Сварожичи</w:t>
      </w:r>
      <w:proofErr w:type="spellEnd"/>
      <w:r>
        <w:rPr>
          <w:sz w:val="28"/>
        </w:rPr>
        <w:t>», «Русский кулак» и т.п.).</w:t>
      </w:r>
    </w:p>
    <w:p w14:paraId="0B0DAB57" w14:textId="77777777" w:rsidR="00B74815" w:rsidRDefault="00980F24">
      <w:pPr>
        <w:pStyle w:val="a3"/>
        <w:spacing w:before="139" w:line="288" w:lineRule="auto"/>
        <w:ind w:right="205"/>
      </w:pPr>
      <w:r>
        <w:t>Поэтому</w:t>
      </w:r>
      <w:r>
        <w:rPr>
          <w:spacing w:val="-11"/>
        </w:rPr>
        <w:t xml:space="preserve"> </w:t>
      </w:r>
      <w:r>
        <w:t>одним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важнейших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профилактической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является профилактика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лет). Субъектами преступлений выступают</w:t>
      </w:r>
      <w:r>
        <w:rPr>
          <w:spacing w:val="-2"/>
        </w:rPr>
        <w:t xml:space="preserve"> </w:t>
      </w:r>
      <w:r>
        <w:t>лица мужского</w:t>
      </w:r>
      <w:r>
        <w:rPr>
          <w:spacing w:val="-1"/>
        </w:rPr>
        <w:t xml:space="preserve"> </w:t>
      </w:r>
      <w:r>
        <w:t>пола, однако, членами неформальных молодежных экстремистских группировок наряду с молодыми людьми являются и девушки.</w:t>
      </w:r>
    </w:p>
    <w:p w14:paraId="2672DAA9" w14:textId="77777777" w:rsidR="00B74815" w:rsidRDefault="00980F24">
      <w:pPr>
        <w:pStyle w:val="a3"/>
        <w:spacing w:before="137" w:line="288" w:lineRule="auto"/>
        <w:ind w:right="205"/>
      </w:pPr>
      <w:r>
        <w:t>В</w:t>
      </w:r>
      <w:r>
        <w:rPr>
          <w:spacing w:val="-7"/>
        </w:rPr>
        <w:t xml:space="preserve"> </w:t>
      </w:r>
      <w:r>
        <w:t>националистические</w:t>
      </w:r>
      <w:r>
        <w:rPr>
          <w:spacing w:val="-8"/>
        </w:rPr>
        <w:t xml:space="preserve"> </w:t>
      </w:r>
      <w:r>
        <w:t>группировки</w:t>
      </w:r>
      <w:r>
        <w:rPr>
          <w:spacing w:val="-8"/>
        </w:rPr>
        <w:t xml:space="preserve"> </w:t>
      </w:r>
      <w:r>
        <w:t>вовлекаются</w:t>
      </w:r>
      <w:r>
        <w:rPr>
          <w:spacing w:val="-8"/>
        </w:rPr>
        <w:t xml:space="preserve"> </w:t>
      </w:r>
      <w:r>
        <w:t>подростки</w:t>
      </w:r>
      <w:r>
        <w:rPr>
          <w:spacing w:val="-8"/>
        </w:rPr>
        <w:t xml:space="preserve"> </w:t>
      </w:r>
      <w:r>
        <w:t>всё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раннего возраста.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отличие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обычных</w:t>
      </w:r>
      <w:r>
        <w:rPr>
          <w:spacing w:val="-11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подростков,</w:t>
      </w:r>
      <w:r>
        <w:rPr>
          <w:spacing w:val="-12"/>
        </w:rPr>
        <w:t xml:space="preserve"> </w:t>
      </w:r>
      <w:r>
        <w:t>совершающих</w:t>
      </w:r>
      <w:r>
        <w:rPr>
          <w:spacing w:val="-12"/>
        </w:rPr>
        <w:t xml:space="preserve"> </w:t>
      </w:r>
      <w:r>
        <w:t>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«чисто национального» государства, так как это, по их представлению, послужит гарантией от любых угроз.</w:t>
      </w:r>
    </w:p>
    <w:p w14:paraId="1F3B45C3" w14:textId="77777777" w:rsidR="00B74815" w:rsidRDefault="00980F24">
      <w:pPr>
        <w:pStyle w:val="a3"/>
        <w:spacing w:before="137" w:line="288" w:lineRule="auto"/>
      </w:pPr>
      <w:r>
        <w:t>Причем, идея чистого государства присуща не только</w:t>
      </w:r>
      <w:r>
        <w:rPr>
          <w:spacing w:val="-2"/>
        </w:rPr>
        <w:t xml:space="preserve"> </w:t>
      </w:r>
      <w:r>
        <w:t>«скинхедам», но и религиозным</w:t>
      </w:r>
      <w:r>
        <w:rPr>
          <w:spacing w:val="-11"/>
        </w:rPr>
        <w:t xml:space="preserve"> </w:t>
      </w:r>
      <w:r>
        <w:t>экстремистам</w:t>
      </w:r>
      <w:r>
        <w:rPr>
          <w:spacing w:val="-11"/>
        </w:rPr>
        <w:t xml:space="preserve"> </w:t>
      </w:r>
      <w:r>
        <w:t>исламского</w:t>
      </w:r>
      <w:r>
        <w:rPr>
          <w:spacing w:val="-15"/>
        </w:rPr>
        <w:t xml:space="preserve"> </w:t>
      </w:r>
      <w:r>
        <w:t>толка,</w:t>
      </w:r>
      <w:r>
        <w:rPr>
          <w:spacing w:val="-11"/>
        </w:rPr>
        <w:t xml:space="preserve"> </w:t>
      </w:r>
      <w:r>
        <w:t>призывающим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очередь</w:t>
      </w:r>
      <w:r>
        <w:rPr>
          <w:spacing w:val="-12"/>
        </w:rPr>
        <w:t xml:space="preserve"> </w:t>
      </w:r>
      <w:r>
        <w:t>к созданию чистого государства на религиозной (мусульманской) основе.</w:t>
      </w:r>
    </w:p>
    <w:p w14:paraId="3FEFFE71" w14:textId="77777777" w:rsidR="00B74815" w:rsidRDefault="00980F24">
      <w:pPr>
        <w:pStyle w:val="a3"/>
        <w:spacing w:line="288" w:lineRule="auto"/>
      </w:pPr>
      <w:r>
        <w:t>Совершенно</w:t>
      </w:r>
      <w:r>
        <w:rPr>
          <w:spacing w:val="-9"/>
        </w:rPr>
        <w:t xml:space="preserve"> </w:t>
      </w:r>
      <w:r>
        <w:t>ясно,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поведение,</w:t>
      </w:r>
      <w:r>
        <w:rPr>
          <w:spacing w:val="-9"/>
        </w:rPr>
        <w:t xml:space="preserve"> </w:t>
      </w:r>
      <w:r>
        <w:t>мотивированное</w:t>
      </w:r>
      <w:r>
        <w:rPr>
          <w:spacing w:val="-8"/>
        </w:rPr>
        <w:t xml:space="preserve"> </w:t>
      </w:r>
      <w:r>
        <w:t>указанными</w:t>
      </w:r>
      <w:r>
        <w:rPr>
          <w:spacing w:val="-10"/>
        </w:rPr>
        <w:t xml:space="preserve"> </w:t>
      </w:r>
      <w:r>
        <w:t>идеями,</w:t>
      </w:r>
      <w:r>
        <w:rPr>
          <w:spacing w:val="-9"/>
        </w:rPr>
        <w:t xml:space="preserve"> </w:t>
      </w:r>
      <w:r>
        <w:t>имеет строгую ориентацию, нацеленную в данном случае против лиц иной национальности или религии.</w:t>
      </w:r>
    </w:p>
    <w:p w14:paraId="7500FC28" w14:textId="77777777" w:rsidR="00B74815" w:rsidRDefault="00980F24">
      <w:pPr>
        <w:pStyle w:val="a3"/>
        <w:spacing w:before="137" w:line="288" w:lineRule="auto"/>
        <w:ind w:right="205"/>
      </w:pPr>
      <w:r>
        <w:t>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</w:t>
      </w:r>
      <w:r>
        <w:rPr>
          <w:spacing w:val="-8"/>
        </w:rPr>
        <w:t xml:space="preserve"> </w:t>
      </w:r>
      <w:r>
        <w:t>идей.</w:t>
      </w:r>
      <w:r>
        <w:rPr>
          <w:spacing w:val="-8"/>
        </w:rPr>
        <w:t xml:space="preserve"> </w:t>
      </w:r>
      <w:r>
        <w:t>Именно</w:t>
      </w:r>
      <w:r>
        <w:rPr>
          <w:spacing w:val="-8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идеи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фундаментом</w:t>
      </w:r>
      <w:r>
        <w:rPr>
          <w:spacing w:val="-10"/>
        </w:rPr>
        <w:t xml:space="preserve"> </w:t>
      </w:r>
      <w:r>
        <w:t>образования неформальных экстремистских молодежных группировок.</w:t>
      </w:r>
    </w:p>
    <w:p w14:paraId="41D672D5" w14:textId="77777777" w:rsidR="00B74815" w:rsidRDefault="00980F24">
      <w:pPr>
        <w:pStyle w:val="a3"/>
        <w:spacing w:before="139" w:line="288" w:lineRule="auto"/>
      </w:pPr>
      <w:r>
        <w:t>Экстремизм, как правило, в своей основе имеет определенную идеологию. Признаки</w:t>
      </w:r>
      <w:r>
        <w:rPr>
          <w:spacing w:val="-12"/>
        </w:rPr>
        <w:t xml:space="preserve"> </w:t>
      </w:r>
      <w:r>
        <w:t>экстремизма</w:t>
      </w:r>
      <w:r>
        <w:rPr>
          <w:spacing w:val="-14"/>
        </w:rPr>
        <w:t xml:space="preserve"> </w:t>
      </w:r>
      <w:r>
        <w:t>содержат</w:t>
      </w:r>
      <w:r>
        <w:rPr>
          <w:spacing w:val="-15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идеологии,</w:t>
      </w:r>
      <w:r>
        <w:rPr>
          <w:spacing w:val="-12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основаны</w:t>
      </w:r>
      <w:r>
        <w:rPr>
          <w:spacing w:val="-14"/>
        </w:rPr>
        <w:t xml:space="preserve"> </w:t>
      </w:r>
      <w:r>
        <w:t>на утверждении исключительности, превосходства либо неполноценности</w:t>
      </w:r>
    </w:p>
    <w:p w14:paraId="5B002939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303A535D" w14:textId="77777777" w:rsidR="00B74815" w:rsidRDefault="00980F24">
      <w:pPr>
        <w:pStyle w:val="a3"/>
        <w:spacing w:before="74" w:line="288" w:lineRule="auto"/>
        <w:ind w:right="205"/>
      </w:pPr>
      <w:r>
        <w:lastRenderedPageBreak/>
        <w:t>человека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почве</w:t>
      </w:r>
      <w:r>
        <w:rPr>
          <w:spacing w:val="-7"/>
        </w:rPr>
        <w:t xml:space="preserve"> </w:t>
      </w:r>
      <w:r>
        <w:t>социальной,</w:t>
      </w:r>
      <w:r>
        <w:rPr>
          <w:spacing w:val="-6"/>
        </w:rPr>
        <w:t xml:space="preserve"> </w:t>
      </w:r>
      <w:r>
        <w:t>расовой,</w:t>
      </w:r>
      <w:r>
        <w:rPr>
          <w:spacing w:val="-6"/>
        </w:rPr>
        <w:t xml:space="preserve"> </w:t>
      </w:r>
      <w:r>
        <w:t>национальной,</w:t>
      </w:r>
      <w:r>
        <w:rPr>
          <w:spacing w:val="-6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или языковой принадлежности или отношения к религии, а также идеи политической,</w:t>
      </w:r>
      <w:r>
        <w:rPr>
          <w:spacing w:val="-13"/>
        </w:rPr>
        <w:t xml:space="preserve"> </w:t>
      </w:r>
      <w:r>
        <w:t>идеологической,</w:t>
      </w:r>
      <w:r>
        <w:rPr>
          <w:spacing w:val="-13"/>
        </w:rPr>
        <w:t xml:space="preserve"> </w:t>
      </w:r>
      <w:r>
        <w:t>расовой,</w:t>
      </w:r>
      <w:r>
        <w:rPr>
          <w:spacing w:val="-13"/>
        </w:rPr>
        <w:t xml:space="preserve"> </w:t>
      </w:r>
      <w:r>
        <w:t>национальной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религиозной ненависти или вражды в отношении какой-либо социальной группы.</w:t>
      </w:r>
    </w:p>
    <w:p w14:paraId="489CE097" w14:textId="77777777" w:rsidR="00B74815" w:rsidRDefault="00980F24">
      <w:pPr>
        <w:pStyle w:val="a3"/>
        <w:spacing w:before="139" w:line="288" w:lineRule="auto"/>
      </w:pPr>
      <w:r>
        <w:t>Считать</w:t>
      </w:r>
      <w:r>
        <w:rPr>
          <w:spacing w:val="-8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экстремистскими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совокупность следующих критериев:</w:t>
      </w:r>
    </w:p>
    <w:p w14:paraId="4560D779" w14:textId="77777777" w:rsidR="00B74815" w:rsidRDefault="00980F24">
      <w:pPr>
        <w:pStyle w:val="a4"/>
        <w:numPr>
          <w:ilvl w:val="0"/>
          <w:numId w:val="9"/>
        </w:numPr>
        <w:tabs>
          <w:tab w:val="left" w:pos="165"/>
        </w:tabs>
        <w:spacing w:before="139" w:line="288" w:lineRule="auto"/>
        <w:ind w:left="2" w:right="1175" w:firstLine="0"/>
        <w:rPr>
          <w:sz w:val="28"/>
        </w:rPr>
      </w:pP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неприятием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или общественного порядка и осуществляются в незаконных формах.</w:t>
      </w:r>
    </w:p>
    <w:p w14:paraId="2F3715E6" w14:textId="77777777" w:rsidR="00B74815" w:rsidRDefault="00980F24">
      <w:pPr>
        <w:pStyle w:val="a3"/>
        <w:spacing w:line="288" w:lineRule="auto"/>
        <w:ind w:right="186"/>
      </w:pPr>
      <w: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</w:t>
      </w:r>
      <w:r>
        <w:rPr>
          <w:spacing w:val="-9"/>
        </w:rPr>
        <w:t xml:space="preserve"> </w:t>
      </w:r>
      <w:r>
        <w:t>призывы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насилию.</w:t>
      </w:r>
      <w:r>
        <w:rPr>
          <w:spacing w:val="-8"/>
        </w:rPr>
        <w:t xml:space="preserve"> </w:t>
      </w:r>
      <w:r>
        <w:t>Экстремистская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14:paraId="6F4FE355" w14:textId="77777777" w:rsidR="00B74815" w:rsidRDefault="00980F24">
      <w:pPr>
        <w:pStyle w:val="a4"/>
        <w:numPr>
          <w:ilvl w:val="0"/>
          <w:numId w:val="9"/>
        </w:numPr>
        <w:tabs>
          <w:tab w:val="left" w:pos="165"/>
        </w:tabs>
        <w:spacing w:before="137" w:line="288" w:lineRule="auto"/>
        <w:ind w:left="2" w:right="183" w:firstLine="0"/>
        <w:rPr>
          <w:sz w:val="28"/>
        </w:rPr>
      </w:pPr>
      <w:r>
        <w:rPr>
          <w:sz w:val="28"/>
        </w:rPr>
        <w:t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0"/>
          <w:sz w:val="28"/>
        </w:rPr>
        <w:t xml:space="preserve"> </w:t>
      </w:r>
      <w:r>
        <w:rPr>
          <w:sz w:val="28"/>
        </w:rPr>
        <w:t>символики будет содержать признаки экстремизма.</w:t>
      </w:r>
    </w:p>
    <w:p w14:paraId="66D1185B" w14:textId="77777777" w:rsidR="00B74815" w:rsidRDefault="00980F24">
      <w:pPr>
        <w:pStyle w:val="a3"/>
        <w:spacing w:before="137" w:line="288" w:lineRule="auto"/>
        <w:ind w:right="186"/>
      </w:pPr>
      <w:r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9"/>
        </w:rPr>
        <w:t xml:space="preserve"> </w:t>
      </w:r>
      <w:r>
        <w:t>уровень,</w:t>
      </w:r>
      <w:r>
        <w:rPr>
          <w:spacing w:val="-8"/>
        </w:rPr>
        <w:t xml:space="preserve"> </w:t>
      </w:r>
      <w:r>
        <w:t>возрастную</w:t>
      </w:r>
      <w:r>
        <w:rPr>
          <w:spacing w:val="-8"/>
        </w:rPr>
        <w:t xml:space="preserve"> </w:t>
      </w:r>
      <w:r>
        <w:t>и половую группы и так далее.</w:t>
      </w:r>
    </w:p>
    <w:p w14:paraId="7EA04B39" w14:textId="77777777" w:rsidR="00B74815" w:rsidRDefault="00980F24">
      <w:pPr>
        <w:pStyle w:val="a3"/>
        <w:spacing w:before="138" w:line="288" w:lineRule="auto"/>
      </w:pPr>
      <w:r>
        <w:t>При</w:t>
      </w:r>
      <w:r>
        <w:rPr>
          <w:spacing w:val="-6"/>
        </w:rPr>
        <w:t xml:space="preserve"> </w:t>
      </w:r>
      <w:r>
        <w:t>этом,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экстремизм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оппозиционных политических</w:t>
      </w:r>
      <w:r>
        <w:rPr>
          <w:spacing w:val="-8"/>
        </w:rPr>
        <w:t xml:space="preserve"> </w:t>
      </w:r>
      <w:r>
        <w:t>партий,</w:t>
      </w:r>
      <w:r>
        <w:rPr>
          <w:spacing w:val="-7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религий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конфессий,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14:paraId="6672C6AF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5C3D26E0" w14:textId="77777777" w:rsidR="00B74815" w:rsidRDefault="00980F24">
      <w:pPr>
        <w:pStyle w:val="a3"/>
        <w:spacing w:before="74" w:line="288" w:lineRule="auto"/>
      </w:pPr>
      <w:r>
        <w:lastRenderedPageBreak/>
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экстремистских</w:t>
      </w:r>
      <w:r>
        <w:rPr>
          <w:spacing w:val="-8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правонарушением</w:t>
      </w:r>
      <w:r>
        <w:rPr>
          <w:spacing w:val="-8"/>
        </w:rPr>
        <w:t xml:space="preserve"> </w:t>
      </w:r>
      <w:r>
        <w:t>и влечет за собой ОТВЕТСТВЕННОСТЬ.</w:t>
      </w:r>
    </w:p>
    <w:p w14:paraId="31095085" w14:textId="77777777" w:rsidR="00B74815" w:rsidRDefault="00980F24">
      <w:pPr>
        <w:pStyle w:val="a3"/>
        <w:spacing w:before="138" w:line="288" w:lineRule="auto"/>
      </w:pPr>
      <w:r>
        <w:t>За осуществление экстремистской деятельности граждане Российской Федерации,</w:t>
      </w:r>
      <w:r>
        <w:rPr>
          <w:spacing w:val="-5"/>
        </w:rPr>
        <w:t xml:space="preserve"> </w:t>
      </w:r>
      <w:r>
        <w:t>иностранные</w:t>
      </w:r>
      <w:r>
        <w:rPr>
          <w:spacing w:val="-7"/>
        </w:rPr>
        <w:t xml:space="preserve"> </w:t>
      </w:r>
      <w:r>
        <w:t>граждане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гражданства</w:t>
      </w:r>
      <w:r>
        <w:rPr>
          <w:spacing w:val="-7"/>
        </w:rPr>
        <w:t xml:space="preserve"> </w:t>
      </w:r>
      <w:r>
        <w:t>несут:</w:t>
      </w:r>
      <w:r>
        <w:rPr>
          <w:spacing w:val="-6"/>
        </w:rPr>
        <w:t xml:space="preserve"> </w:t>
      </w:r>
      <w:r>
        <w:t>уголовную, административную, гражданско-правовую ответственность в установленном законодательством РФ порядке.</w:t>
      </w:r>
    </w:p>
    <w:p w14:paraId="4D62BC6E" w14:textId="77777777" w:rsidR="00B74815" w:rsidRDefault="00980F24">
      <w:pPr>
        <w:pStyle w:val="a3"/>
        <w:spacing w:before="139" w:line="288" w:lineRule="auto"/>
      </w:pPr>
      <w:r>
        <w:t>Пропаганда и публичное демонстрирование нацистской атрибутики или символики, сходных с нацистской атрибутикой или символикой до степени смешения, влечет наложение административного штрафа в размере от 500 до 1000 рублей</w:t>
      </w:r>
      <w:r>
        <w:rPr>
          <w:spacing w:val="-1"/>
        </w:rPr>
        <w:t xml:space="preserve"> </w:t>
      </w:r>
      <w:r>
        <w:t>с конфискацией</w:t>
      </w:r>
      <w:r>
        <w:rPr>
          <w:spacing w:val="-1"/>
        </w:rPr>
        <w:t xml:space="preserve"> </w:t>
      </w:r>
      <w:r>
        <w:t>нацистской 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указанной атрибутики</w:t>
      </w:r>
      <w:r>
        <w:rPr>
          <w:spacing w:val="-1"/>
        </w:rPr>
        <w:t xml:space="preserve"> </w:t>
      </w:r>
      <w:r>
        <w:t>или символики</w:t>
      </w:r>
      <w:r>
        <w:rPr>
          <w:spacing w:val="-8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арест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конфискацией нацистской или иной указанной атрибутики или символики.</w:t>
      </w:r>
    </w:p>
    <w:p w14:paraId="5FE3B80D" w14:textId="77777777" w:rsidR="00B74815" w:rsidRDefault="00980F24">
      <w:pPr>
        <w:pStyle w:val="a3"/>
        <w:spacing w:before="138" w:line="288" w:lineRule="auto"/>
        <w:ind w:right="205"/>
      </w:pPr>
      <w:r>
        <w:t>Публичные призывы к осуществлению экстремистской деятельности наказываются штрафом в размере до 300 тысяч рублей или в размере заработной</w:t>
      </w:r>
      <w:r>
        <w:rPr>
          <w:spacing w:val="-14"/>
        </w:rPr>
        <w:t xml:space="preserve"> </w:t>
      </w:r>
      <w:r>
        <w:t>платы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дохода</w:t>
      </w:r>
      <w:r>
        <w:rPr>
          <w:spacing w:val="-11"/>
        </w:rPr>
        <w:t xml:space="preserve"> </w:t>
      </w:r>
      <w:r>
        <w:t>осужденного</w:t>
      </w:r>
      <w:r>
        <w:rPr>
          <w:spacing w:val="-1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лет,</w:t>
      </w:r>
      <w:r>
        <w:rPr>
          <w:spacing w:val="-18"/>
        </w:rPr>
        <w:t xml:space="preserve"> </w:t>
      </w:r>
      <w:r>
        <w:t>либо арестом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4 до 6 месяцев, либо лишением свободы 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3 лет.</w:t>
      </w:r>
    </w:p>
    <w:p w14:paraId="3E18C0BC" w14:textId="77777777" w:rsidR="00B74815" w:rsidRDefault="00980F24">
      <w:pPr>
        <w:pStyle w:val="a3"/>
        <w:spacing w:before="138" w:line="288" w:lineRule="auto"/>
        <w:ind w:right="122"/>
      </w:pPr>
      <w:r>
        <w:t>Действия, направленные на возбуждение ненависти либо вражды, а также на уничтожение достоинства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пола, расы, национальности, языка, происхождения, отношения к религии, а равно принадлежности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какой-либо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группе,</w:t>
      </w:r>
      <w:r>
        <w:rPr>
          <w:spacing w:val="-9"/>
        </w:rPr>
        <w:t xml:space="preserve"> </w:t>
      </w:r>
      <w:r>
        <w:t>совершенные</w:t>
      </w:r>
      <w:r>
        <w:rPr>
          <w:spacing w:val="-10"/>
        </w:rPr>
        <w:t xml:space="preserve"> </w:t>
      </w:r>
      <w:r>
        <w:t>публично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</w:t>
      </w:r>
      <w:r>
        <w:rPr>
          <w:spacing w:val="-7"/>
        </w:rPr>
        <w:t xml:space="preserve"> </w:t>
      </w:r>
      <w:r>
        <w:t>либо лишением права занимать определенные должности или заниматься определенной деятельностью на срок до 3 лет,</w:t>
      </w:r>
      <w:r>
        <w:rPr>
          <w:spacing w:val="-6"/>
        </w:rPr>
        <w:t xml:space="preserve"> </w:t>
      </w:r>
      <w:r>
        <w:t>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14:paraId="56A6C95B" w14:textId="77777777" w:rsidR="00B74815" w:rsidRDefault="00980F24">
      <w:pPr>
        <w:pStyle w:val="a3"/>
        <w:spacing w:before="136" w:line="288" w:lineRule="auto"/>
      </w:pPr>
      <w:r>
        <w:t>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неформальных</w:t>
      </w:r>
      <w:r>
        <w:rPr>
          <w:spacing w:val="-11"/>
        </w:rPr>
        <w:t xml:space="preserve"> </w:t>
      </w:r>
      <w:r>
        <w:t>объединениях</w:t>
      </w:r>
      <w:r>
        <w:rPr>
          <w:spacing w:val="-11"/>
        </w:rPr>
        <w:t xml:space="preserve"> </w:t>
      </w:r>
      <w:r>
        <w:t>отсутствует</w:t>
      </w:r>
      <w:r>
        <w:rPr>
          <w:spacing w:val="-11"/>
        </w:rPr>
        <w:t xml:space="preserve"> </w:t>
      </w:r>
      <w:r>
        <w:t>четкое</w:t>
      </w:r>
      <w:r>
        <w:rPr>
          <w:spacing w:val="-11"/>
        </w:rPr>
        <w:t xml:space="preserve"> </w:t>
      </w:r>
      <w:r>
        <w:t>членство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 принято</w:t>
      </w:r>
      <w:r>
        <w:rPr>
          <w:spacing w:val="-3"/>
        </w:rPr>
        <w:t xml:space="preserve"> </w:t>
      </w:r>
      <w:r>
        <w:t>рассматривать,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формирования,</w:t>
      </w:r>
      <w:r>
        <w:rPr>
          <w:spacing w:val="-2"/>
        </w:rPr>
        <w:t xml:space="preserve"> </w:t>
      </w:r>
      <w:r>
        <w:t>объединяющие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молодёжь</w:t>
      </w:r>
      <w:r>
        <w:rPr>
          <w:spacing w:val="-4"/>
        </w:rPr>
        <w:t xml:space="preserve"> </w:t>
      </w:r>
      <w:r>
        <w:t>по признаку субкультуры (лат.</w:t>
      </w:r>
      <w:r>
        <w:rPr>
          <w:spacing w:val="-6"/>
        </w:rPr>
        <w:t xml:space="preserve"> </w:t>
      </w:r>
      <w:proofErr w:type="spellStart"/>
      <w:r>
        <w:t>sub</w:t>
      </w:r>
      <w:proofErr w:type="spellEnd"/>
      <w:r>
        <w:t xml:space="preserve"> – «под» + культура).</w:t>
      </w:r>
    </w:p>
    <w:p w14:paraId="578798D3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07FEBEA8" w14:textId="77777777" w:rsidR="00B74815" w:rsidRDefault="00980F24">
      <w:pPr>
        <w:pStyle w:val="a3"/>
        <w:spacing w:before="74" w:line="288" w:lineRule="auto"/>
        <w:ind w:right="205"/>
      </w:pPr>
      <w:r>
        <w:lastRenderedPageBreak/>
        <w:t xml:space="preserve">Существующие неформальные </w:t>
      </w:r>
      <w:proofErr w:type="spellStart"/>
      <w:r>
        <w:t>подростково</w:t>
      </w:r>
      <w:proofErr w:type="spellEnd"/>
      <w:r>
        <w:t xml:space="preserve"> — молодёжные объединения можно </w:t>
      </w:r>
      <w:proofErr w:type="spellStart"/>
      <w:r>
        <w:t>типологизировать</w:t>
      </w:r>
      <w:proofErr w:type="spellEnd"/>
      <w:r>
        <w:t xml:space="preserve"> на: </w:t>
      </w:r>
      <w:proofErr w:type="spellStart"/>
      <w:r>
        <w:t>гедонистско</w:t>
      </w:r>
      <w:proofErr w:type="spellEnd"/>
      <w:r>
        <w:t xml:space="preserve">-развлекательные («наслаждение и развлечение»); </w:t>
      </w:r>
      <w:proofErr w:type="spellStart"/>
      <w:r>
        <w:t>спортивносоревновательные</w:t>
      </w:r>
      <w:proofErr w:type="spellEnd"/>
      <w:r>
        <w:t xml:space="preserve">; профориентационные; эскапистские («уход от мира»); </w:t>
      </w:r>
      <w:proofErr w:type="spellStart"/>
      <w:r>
        <w:t>мистагогические</w:t>
      </w:r>
      <w:proofErr w:type="spellEnd"/>
      <w:r>
        <w:t xml:space="preserve"> («вводящие в тайну», связанные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духовными</w:t>
      </w:r>
      <w:r>
        <w:rPr>
          <w:spacing w:val="-18"/>
        </w:rPr>
        <w:t xml:space="preserve"> </w:t>
      </w:r>
      <w:r>
        <w:t>поисками);</w:t>
      </w:r>
      <w:r>
        <w:rPr>
          <w:spacing w:val="-17"/>
        </w:rPr>
        <w:t xml:space="preserve"> </w:t>
      </w:r>
      <w:r>
        <w:t>коммерциализованные</w:t>
      </w:r>
      <w:r>
        <w:rPr>
          <w:spacing w:val="-18"/>
        </w:rPr>
        <w:t xml:space="preserve"> </w:t>
      </w:r>
      <w:r>
        <w:t xml:space="preserve">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>
        <w:t>лидерско</w:t>
      </w:r>
      <w:proofErr w:type="spellEnd"/>
      <w:r>
        <w:t>- м</w:t>
      </w:r>
      <w:r>
        <w:t xml:space="preserve">енеджерские; </w:t>
      </w:r>
      <w:proofErr w:type="spellStart"/>
      <w:r>
        <w:t>криминальноориентированные</w:t>
      </w:r>
      <w:proofErr w:type="spellEnd"/>
      <w:r>
        <w:t>.</w:t>
      </w:r>
    </w:p>
    <w:p w14:paraId="52E4EB00" w14:textId="77777777" w:rsidR="00B74815" w:rsidRDefault="00980F24">
      <w:pPr>
        <w:pStyle w:val="a3"/>
        <w:spacing w:before="137" w:line="288" w:lineRule="auto"/>
      </w:pPr>
      <w:r>
        <w:t>Экстремистские</w:t>
      </w:r>
      <w:r>
        <w:rPr>
          <w:spacing w:val="-8"/>
        </w:rPr>
        <w:t xml:space="preserve"> </w:t>
      </w:r>
      <w:r>
        <w:t>(радикальные)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декларируют,</w:t>
      </w:r>
      <w:r>
        <w:rPr>
          <w:spacing w:val="-17"/>
        </w:rPr>
        <w:t xml:space="preserve"> </w:t>
      </w:r>
      <w:r>
        <w:t>против</w:t>
      </w:r>
      <w:r>
        <w:rPr>
          <w:spacing w:val="-8"/>
        </w:rPr>
        <w:t xml:space="preserve"> </w:t>
      </w:r>
      <w:r>
        <w:t>чего они борются, и какие законные или незаконные методы они собираются использовать. Так, например, группировки «скинхедов» образуются, в большинстве</w:t>
      </w:r>
      <w:r>
        <w:rPr>
          <w:spacing w:val="-11"/>
        </w:rPr>
        <w:t xml:space="preserve"> </w:t>
      </w:r>
      <w:r>
        <w:t>случаев,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молодёжи,</w:t>
      </w:r>
      <w:r>
        <w:rPr>
          <w:spacing w:val="-10"/>
        </w:rPr>
        <w:t xml:space="preserve"> </w:t>
      </w:r>
      <w:r>
        <w:t>проживающей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одном</w:t>
      </w:r>
      <w:r>
        <w:rPr>
          <w:spacing w:val="-13"/>
        </w:rPr>
        <w:t xml:space="preserve"> </w:t>
      </w:r>
      <w:r>
        <w:t>микрорайоне либо обучающейся в одном учебном заведении.</w:t>
      </w:r>
    </w:p>
    <w:p w14:paraId="33185324" w14:textId="77777777" w:rsidR="00B74815" w:rsidRDefault="00980F24">
      <w:pPr>
        <w:pStyle w:val="a3"/>
        <w:spacing w:before="138" w:line="288" w:lineRule="auto"/>
      </w:pPr>
      <w:r>
        <w:t>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 пропагандируя идеологию радикальных структур, подстрекают лиц, не имеющих устойчивого мировоззрения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преступлений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почве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расовой </w:t>
      </w:r>
      <w:r>
        <w:rPr>
          <w:spacing w:val="-2"/>
        </w:rPr>
        <w:t>вражде.</w:t>
      </w:r>
    </w:p>
    <w:p w14:paraId="473A5462" w14:textId="77777777" w:rsidR="00B74815" w:rsidRDefault="00980F24">
      <w:pPr>
        <w:pStyle w:val="a3"/>
        <w:spacing w:before="138" w:line="288" w:lineRule="auto"/>
        <w:ind w:right="205"/>
      </w:pPr>
      <w:r>
        <w:t>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</w:t>
      </w:r>
      <w:r>
        <w:rPr>
          <w:spacing w:val="-5"/>
        </w:rPr>
        <w:t xml:space="preserve"> </w:t>
      </w:r>
      <w:r>
        <w:t>финансово</w:t>
      </w:r>
      <w:r>
        <w:rPr>
          <w:spacing w:val="-6"/>
        </w:rPr>
        <w:t xml:space="preserve"> </w:t>
      </w:r>
      <w:r>
        <w:t>обеспеченные,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ограничены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 с их постоянной занятостью.</w:t>
      </w:r>
    </w:p>
    <w:p w14:paraId="23C4184F" w14:textId="77777777" w:rsidR="00B74815" w:rsidRDefault="00980F24">
      <w:pPr>
        <w:pStyle w:val="a3"/>
        <w:spacing w:before="138" w:line="288" w:lineRule="auto"/>
        <w:ind w:right="172"/>
      </w:pPr>
      <w:r>
        <w:t>Специалисты</w:t>
      </w:r>
      <w:r>
        <w:rPr>
          <w:spacing w:val="-14"/>
        </w:rPr>
        <w:t xml:space="preserve"> </w:t>
      </w:r>
      <w:r>
        <w:t>отмечают,</w:t>
      </w:r>
      <w:r>
        <w:rPr>
          <w:spacing w:val="-18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уязвимой</w:t>
      </w:r>
      <w:r>
        <w:rPr>
          <w:spacing w:val="-12"/>
        </w:rPr>
        <w:t xml:space="preserve"> </w:t>
      </w:r>
      <w:r>
        <w:t>средой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проникновения</w:t>
      </w:r>
      <w:r>
        <w:rPr>
          <w:spacing w:val="-12"/>
        </w:rPr>
        <w:t xml:space="preserve"> </w:t>
      </w:r>
      <w:r>
        <w:t>идей экстремизма являются учащиеся школ с ещё не сформировавшейся и легко поддающейся влиянию психикой. Безусловно, сейчас значимой задачей общества стало объединение различных индивидов в общее и понимающее друг друга человечество.</w:t>
      </w:r>
    </w:p>
    <w:p w14:paraId="34E546F9" w14:textId="6774FDD4" w:rsidR="00B74815" w:rsidRDefault="00980F24">
      <w:pPr>
        <w:pStyle w:val="a3"/>
        <w:spacing w:before="138"/>
      </w:pPr>
      <w:r>
        <w:rPr>
          <w:u w:val="single"/>
        </w:rPr>
        <w:t>НЕ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ЗАБЫВАЙТЕ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ПОВЕДЕНИЯ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ТЕРРАКТЕ.</w:t>
      </w:r>
    </w:p>
    <w:p w14:paraId="5AE081BE" w14:textId="77777777" w:rsidR="00B74815" w:rsidRDefault="00980F24">
      <w:pPr>
        <w:pStyle w:val="a3"/>
        <w:spacing w:before="204"/>
      </w:pPr>
      <w:r>
        <w:t>(материалы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proofErr w:type="gramStart"/>
      <w:r>
        <w:t>листках</w:t>
      </w:r>
      <w:r>
        <w:rPr>
          <w:spacing w:val="-7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71DE3435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7485BB74" w14:textId="77777777" w:rsidR="00B74815" w:rsidRDefault="00980F24">
      <w:pPr>
        <w:pStyle w:val="a3"/>
        <w:spacing w:before="74"/>
      </w:pPr>
      <w:r>
        <w:lastRenderedPageBreak/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разъяснения</w:t>
      </w:r>
      <w:r>
        <w:rPr>
          <w:spacing w:val="6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усвоения</w:t>
      </w:r>
      <w:r>
        <w:rPr>
          <w:spacing w:val="61"/>
        </w:rPr>
        <w:t xml:space="preserve"> </w:t>
      </w:r>
      <w:r>
        <w:t>сложных</w:t>
      </w:r>
      <w:r>
        <w:rPr>
          <w:spacing w:val="6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понятий</w:t>
      </w:r>
      <w:r>
        <w:rPr>
          <w:spacing w:val="62"/>
        </w:rPr>
        <w:t xml:space="preserve"> </w:t>
      </w:r>
      <w:r>
        <w:rPr>
          <w:spacing w:val="-10"/>
        </w:rPr>
        <w:t>в</w:t>
      </w:r>
    </w:p>
    <w:p w14:paraId="4975480D" w14:textId="77777777" w:rsidR="00B74815" w:rsidRDefault="00980F24">
      <w:pPr>
        <w:pStyle w:val="a3"/>
      </w:pPr>
      <w:r>
        <w:t>«Невском</w:t>
      </w:r>
      <w:r>
        <w:rPr>
          <w:spacing w:val="-14"/>
        </w:rPr>
        <w:t xml:space="preserve"> </w:t>
      </w:r>
      <w:r>
        <w:t>колледже»</w:t>
      </w:r>
      <w:r>
        <w:rPr>
          <w:spacing w:val="-12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Памятка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недопущению</w:t>
      </w:r>
      <w:r>
        <w:rPr>
          <w:spacing w:val="-12"/>
        </w:rPr>
        <w:t xml:space="preserve"> </w:t>
      </w:r>
      <w:r>
        <w:t xml:space="preserve">распространения экстремизма, а также в целях более широкого охвата воспитательного воздействия создана </w:t>
      </w:r>
      <w:r>
        <w:rPr>
          <w:b/>
          <w:color w:val="001F5F"/>
          <w:u w:val="single" w:color="001F5F"/>
        </w:rPr>
        <w:t>Памятка и для родителей</w:t>
      </w:r>
      <w:r>
        <w:t>.</w:t>
      </w:r>
    </w:p>
    <w:p w14:paraId="3359FEC1" w14:textId="77777777" w:rsidR="00B74815" w:rsidRDefault="00B74815">
      <w:pPr>
        <w:pStyle w:val="a3"/>
        <w:ind w:left="0"/>
      </w:pPr>
    </w:p>
    <w:p w14:paraId="1E8EF866" w14:textId="77777777" w:rsidR="00B74815" w:rsidRDefault="00B74815">
      <w:pPr>
        <w:pStyle w:val="a3"/>
        <w:spacing w:before="268"/>
        <w:ind w:left="0"/>
      </w:pPr>
    </w:p>
    <w:p w14:paraId="6DDC2310" w14:textId="77777777" w:rsidR="00B74815" w:rsidRDefault="00980F24">
      <w:pPr>
        <w:pStyle w:val="2"/>
        <w:ind w:left="0" w:right="62"/>
      </w:pPr>
      <w:r>
        <w:t>Памятка</w:t>
      </w:r>
      <w:r>
        <w:rPr>
          <w:spacing w:val="-10"/>
        </w:rPr>
        <w:t xml:space="preserve"> </w:t>
      </w:r>
      <w:r>
        <w:t>родителям</w:t>
      </w:r>
      <w:r>
        <w:rPr>
          <w:spacing w:val="6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rPr>
          <w:spacing w:val="-2"/>
        </w:rPr>
        <w:t>экстремизма.</w:t>
      </w:r>
    </w:p>
    <w:p w14:paraId="313A1DFD" w14:textId="77777777" w:rsidR="00B74815" w:rsidRDefault="00B74815">
      <w:pPr>
        <w:pStyle w:val="a3"/>
        <w:spacing w:before="128"/>
        <w:ind w:left="0"/>
        <w:rPr>
          <w:b/>
        </w:rPr>
      </w:pPr>
    </w:p>
    <w:p w14:paraId="1D9D5272" w14:textId="77777777" w:rsidR="00B74815" w:rsidRDefault="00980F24">
      <w:pPr>
        <w:pStyle w:val="a3"/>
        <w:spacing w:before="1" w:line="288" w:lineRule="auto"/>
        <w:ind w:right="205" w:firstLine="70"/>
      </w:pPr>
      <w: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</w:t>
      </w:r>
      <w:r>
        <w:rPr>
          <w:spacing w:val="-6"/>
        </w:rPr>
        <w:t xml:space="preserve"> </w:t>
      </w:r>
      <w:r>
        <w:t xml:space="preserve">что она по многим направлениям выходит за рамки закона: их печатные издания, радио- и </w:t>
      </w:r>
      <w:proofErr w:type="gramStart"/>
      <w:r>
        <w:t>теле-выступления</w:t>
      </w:r>
      <w:proofErr w:type="gramEnd"/>
      <w:r>
        <w:t xml:space="preserve"> лидеров, пропагандистские кампании прямо угрожают общественному порядку,</w:t>
      </w:r>
      <w:r>
        <w:rPr>
          <w:spacing w:val="-3"/>
        </w:rPr>
        <w:t xml:space="preserve"> </w:t>
      </w:r>
      <w:r>
        <w:t>спокойствию и безопасности</w:t>
      </w:r>
      <w:r>
        <w:rPr>
          <w:spacing w:val="-16"/>
        </w:rPr>
        <w:t xml:space="preserve"> </w:t>
      </w:r>
      <w:r>
        <w:t>граждан,</w:t>
      </w:r>
      <w:r>
        <w:rPr>
          <w:spacing w:val="-16"/>
        </w:rPr>
        <w:t xml:space="preserve"> </w:t>
      </w:r>
      <w:r>
        <w:t>межнациональному</w:t>
      </w:r>
      <w:r>
        <w:rPr>
          <w:spacing w:val="-16"/>
        </w:rPr>
        <w:t xml:space="preserve"> </w:t>
      </w:r>
      <w:r>
        <w:t>согласию,</w:t>
      </w:r>
      <w:r>
        <w:rPr>
          <w:spacing w:val="-16"/>
        </w:rPr>
        <w:t xml:space="preserve"> </w:t>
      </w:r>
      <w:r>
        <w:t>государственному</w:t>
      </w:r>
      <w:r>
        <w:rPr>
          <w:spacing w:val="-16"/>
        </w:rPr>
        <w:t xml:space="preserve"> </w:t>
      </w:r>
      <w:r>
        <w:t>строю, то есть – имеют выраженный экстремистский характер.</w:t>
      </w:r>
    </w:p>
    <w:p w14:paraId="3770A998" w14:textId="77777777" w:rsidR="00B74815" w:rsidRDefault="00980F24">
      <w:pPr>
        <w:pStyle w:val="a3"/>
        <w:spacing w:line="288" w:lineRule="auto"/>
        <w:ind w:right="156"/>
      </w:pPr>
      <w:r>
        <w:t xml:space="preserve">По своим направлениям экстремизм </w:t>
      </w:r>
      <w:proofErr w:type="spellStart"/>
      <w:r>
        <w:t>многовекторен</w:t>
      </w:r>
      <w:proofErr w:type="spellEnd"/>
      <w: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 Необходимо отметить, что в чистом виде ни одна из форм экстремизма не существует.</w:t>
      </w:r>
      <w:r>
        <w:rPr>
          <w:spacing w:val="-18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смешение</w:t>
      </w:r>
      <w:r>
        <w:rPr>
          <w:spacing w:val="-12"/>
        </w:rPr>
        <w:t xml:space="preserve"> </w:t>
      </w:r>
      <w:r>
        <w:t>названных</w:t>
      </w:r>
      <w:r>
        <w:rPr>
          <w:spacing w:val="-11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преобладанием</w:t>
      </w:r>
      <w:r>
        <w:rPr>
          <w:spacing w:val="-11"/>
        </w:rPr>
        <w:t xml:space="preserve"> </w:t>
      </w:r>
      <w:r>
        <w:t>той или иной окраски там, где в действие вовлекаются массы населения, где затрагиваются</w:t>
      </w:r>
      <w:r>
        <w:rPr>
          <w:spacing w:val="-9"/>
        </w:rPr>
        <w:t xml:space="preserve"> </w:t>
      </w:r>
      <w:r>
        <w:t>интересы</w:t>
      </w:r>
      <w:r>
        <w:rPr>
          <w:spacing w:val="-9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нарушается</w:t>
      </w:r>
      <w:r>
        <w:rPr>
          <w:spacing w:val="-9"/>
        </w:rPr>
        <w:t xml:space="preserve"> </w:t>
      </w:r>
      <w:r>
        <w:t>общественный</w:t>
      </w:r>
      <w:r>
        <w:rPr>
          <w:spacing w:val="-7"/>
        </w:rPr>
        <w:t xml:space="preserve"> </w:t>
      </w:r>
      <w:r>
        <w:t>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</w:t>
      </w:r>
      <w:r>
        <w:t>ализ мотивации преступного поведения их членов. При</w:t>
      </w:r>
      <w:r>
        <w:rPr>
          <w:spacing w:val="-11"/>
        </w:rPr>
        <w:t xml:space="preserve"> </w:t>
      </w:r>
      <w:r>
        <w:t>анализе</w:t>
      </w:r>
      <w:r>
        <w:rPr>
          <w:spacing w:val="-9"/>
        </w:rPr>
        <w:t xml:space="preserve"> </w:t>
      </w:r>
      <w:r>
        <w:t>социально-психологических</w:t>
      </w:r>
      <w:r>
        <w:rPr>
          <w:spacing w:val="-9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преступного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нельзя забывать о взаимном</w:t>
      </w:r>
      <w:r>
        <w:rPr>
          <w:spacing w:val="40"/>
        </w:rPr>
        <w:t xml:space="preserve"> </w:t>
      </w:r>
      <w:r>
        <w:t>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гастарбайтеров, занимающих рабочие места и способствующих обвалу цен на рынке труда, разным менталитетом граждан.</w:t>
      </w:r>
    </w:p>
    <w:p w14:paraId="7826FF50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0B1D8AC4" w14:textId="77777777" w:rsidR="00B74815" w:rsidRDefault="00980F24">
      <w:pPr>
        <w:pStyle w:val="a3"/>
        <w:spacing w:before="74" w:line="288" w:lineRule="auto"/>
        <w:ind w:right="186"/>
      </w:pPr>
      <w:r>
        <w:lastRenderedPageBreak/>
        <w:t>Насколько</w:t>
      </w:r>
      <w:r>
        <w:rPr>
          <w:spacing w:val="-1"/>
        </w:rPr>
        <w:t xml:space="preserve"> </w:t>
      </w:r>
      <w:r>
        <w:t>многообразен и многолик экстремизм, настолько</w:t>
      </w:r>
      <w:r>
        <w:rPr>
          <w:spacing w:val="-1"/>
        </w:rPr>
        <w:t xml:space="preserve"> </w:t>
      </w:r>
      <w:r>
        <w:t>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</w:t>
      </w:r>
      <w:r>
        <w:rPr>
          <w:spacing w:val="-9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порождающими</w:t>
      </w:r>
      <w:r>
        <w:rPr>
          <w:spacing w:val="-11"/>
        </w:rPr>
        <w:t xml:space="preserve"> </w:t>
      </w:r>
      <w:r>
        <w:t>экстремизм</w:t>
      </w:r>
      <w:r>
        <w:rPr>
          <w:spacing w:val="-12"/>
        </w:rPr>
        <w:t xml:space="preserve"> </w:t>
      </w:r>
      <w:r>
        <w:t>мотивами</w:t>
      </w:r>
      <w:r>
        <w:rPr>
          <w:spacing w:val="-11"/>
        </w:rPr>
        <w:t xml:space="preserve"> </w:t>
      </w:r>
      <w:r>
        <w:t>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 М</w:t>
      </w:r>
      <w:r>
        <w:t xml:space="preserve">отивация правонарушителей существенно отличается от мотивации законопослушных </w:t>
      </w:r>
      <w:r>
        <w:rPr>
          <w:spacing w:val="-2"/>
        </w:rPr>
        <w:t>граждан.</w:t>
      </w:r>
    </w:p>
    <w:p w14:paraId="0761277F" w14:textId="77777777" w:rsidR="00B74815" w:rsidRDefault="00980F24">
      <w:pPr>
        <w:pStyle w:val="a3"/>
        <w:spacing w:line="288" w:lineRule="auto"/>
        <w:ind w:right="205"/>
      </w:pPr>
      <w:r>
        <w:t>Мотивацию</w:t>
      </w:r>
      <w:r>
        <w:rPr>
          <w:spacing w:val="-12"/>
        </w:rPr>
        <w:t xml:space="preserve"> </w:t>
      </w:r>
      <w:r>
        <w:t>преступного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экстремистских</w:t>
      </w:r>
      <w:r>
        <w:rPr>
          <w:spacing w:val="-12"/>
        </w:rPr>
        <w:t xml:space="preserve"> </w:t>
      </w:r>
      <w:r>
        <w:t>организациях</w:t>
      </w:r>
      <w:r>
        <w:rPr>
          <w:spacing w:val="-12"/>
        </w:rPr>
        <w:t xml:space="preserve"> </w:t>
      </w:r>
      <w:r>
        <w:t>разделяют на личную и групповую. Нахождение в группе способствует возникновению определенных</w:t>
      </w:r>
      <w:r>
        <w:rPr>
          <w:spacing w:val="-5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постановке</w:t>
      </w:r>
      <w:r>
        <w:rPr>
          <w:spacing w:val="-1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старых</w:t>
      </w:r>
      <w:r>
        <w:rPr>
          <w:spacing w:val="-6"/>
        </w:rPr>
        <w:t xml:space="preserve"> </w:t>
      </w:r>
      <w:r>
        <w:t>целей. При формировании мотивов и</w:t>
      </w:r>
      <w:r>
        <w:rPr>
          <w:spacing w:val="-1"/>
        </w:rPr>
        <w:t xml:space="preserve"> </w:t>
      </w:r>
      <w:r>
        <w:t xml:space="preserve">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</w:t>
      </w:r>
      <w:r>
        <w:rPr>
          <w:spacing w:val="-2"/>
        </w:rPr>
        <w:t>преступление.</w:t>
      </w:r>
    </w:p>
    <w:p w14:paraId="3534DFA5" w14:textId="77777777" w:rsidR="00B74815" w:rsidRDefault="00980F24">
      <w:pPr>
        <w:pStyle w:val="a3"/>
        <w:spacing w:line="288" w:lineRule="auto"/>
      </w:pPr>
      <w:r>
        <w:t>Характер мотивации поведения каждого члена и всей группы в целом различается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направленности. Сила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зависит от</w:t>
      </w:r>
      <w:r>
        <w:rPr>
          <w:spacing w:val="-4"/>
        </w:rPr>
        <w:t xml:space="preserve"> </w:t>
      </w:r>
      <w:r>
        <w:t>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</w:t>
      </w:r>
      <w:r>
        <w:rPr>
          <w:spacing w:val="-11"/>
        </w:rPr>
        <w:t xml:space="preserve"> </w:t>
      </w:r>
      <w:r>
        <w:t>мотивированности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участника.</w:t>
      </w:r>
      <w:r>
        <w:rPr>
          <w:spacing w:val="-10"/>
        </w:rPr>
        <w:t xml:space="preserve"> </w:t>
      </w:r>
      <w:r>
        <w:t>Члены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четко распределены по своим ролям: идеолог,</w:t>
      </w:r>
      <w:r>
        <w:rPr>
          <w:spacing w:val="-7"/>
        </w:rPr>
        <w:t xml:space="preserve"> </w:t>
      </w:r>
      <w:r>
        <w:t>руководитель, организатор и исполнители. В группе действуют довольно жесткие правила, требующие от участников безоговорочного подчи</w:t>
      </w:r>
      <w:r>
        <w:t>нения.</w:t>
      </w:r>
    </w:p>
    <w:p w14:paraId="487492BC" w14:textId="77777777" w:rsidR="00B74815" w:rsidRDefault="00980F24">
      <w:pPr>
        <w:pStyle w:val="a3"/>
        <w:spacing w:line="288" w:lineRule="auto"/>
      </w:pPr>
      <w:r>
        <w:t>Результаты проведенного исследования позволяют сделать вывод об особенностях</w:t>
      </w:r>
      <w:r>
        <w:rPr>
          <w:spacing w:val="-12"/>
        </w:rPr>
        <w:t xml:space="preserve"> </w:t>
      </w:r>
      <w:r>
        <w:t>преступлений</w:t>
      </w:r>
      <w:r>
        <w:rPr>
          <w:spacing w:val="-14"/>
        </w:rPr>
        <w:t xml:space="preserve"> </w:t>
      </w:r>
      <w:r>
        <w:t>экстремистской</w:t>
      </w:r>
      <w:r>
        <w:rPr>
          <w:spacing w:val="-12"/>
        </w:rPr>
        <w:t xml:space="preserve"> </w:t>
      </w:r>
      <w:r>
        <w:t>направленности.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подавляющем большинстве членами молодежных экстремистских группировок выступают молодые люди в возрасте от 14 до 20 лет (в редких случаях до 25-30 лет).</w:t>
      </w:r>
    </w:p>
    <w:p w14:paraId="3B2E0F50" w14:textId="77777777" w:rsidR="00B74815" w:rsidRDefault="00980F24">
      <w:pPr>
        <w:pStyle w:val="a3"/>
        <w:spacing w:line="288" w:lineRule="auto"/>
      </w:pPr>
      <w:r>
        <w:t>Субъектами преступлений выступают лица мужского пола, однако, членами неформальных</w:t>
      </w:r>
      <w:r>
        <w:rPr>
          <w:spacing w:val="-13"/>
        </w:rPr>
        <w:t xml:space="preserve"> </w:t>
      </w:r>
      <w:r>
        <w:t>молодежных</w:t>
      </w:r>
      <w:r>
        <w:rPr>
          <w:spacing w:val="-13"/>
        </w:rPr>
        <w:t xml:space="preserve"> </w:t>
      </w:r>
      <w:r>
        <w:t>экстремистских</w:t>
      </w:r>
      <w:r>
        <w:rPr>
          <w:spacing w:val="-13"/>
        </w:rPr>
        <w:t xml:space="preserve"> </w:t>
      </w:r>
      <w:r>
        <w:t>группировок</w:t>
      </w:r>
      <w:r>
        <w:rPr>
          <w:spacing w:val="-12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молодыми людьми являются и</w:t>
      </w:r>
    </w:p>
    <w:p w14:paraId="710E41CE" w14:textId="77777777" w:rsidR="00B74815" w:rsidRDefault="00980F24">
      <w:pPr>
        <w:pStyle w:val="a3"/>
        <w:spacing w:line="321" w:lineRule="exact"/>
      </w:pPr>
      <w:r>
        <w:rPr>
          <w:spacing w:val="-2"/>
        </w:rPr>
        <w:t>девушки.</w:t>
      </w:r>
    </w:p>
    <w:p w14:paraId="4AFF828F" w14:textId="77777777" w:rsidR="00B74815" w:rsidRDefault="00980F24">
      <w:pPr>
        <w:pStyle w:val="a3"/>
        <w:spacing w:before="53" w:line="288" w:lineRule="auto"/>
      </w:pPr>
      <w:r>
        <w:t>В</w:t>
      </w:r>
      <w:r>
        <w:rPr>
          <w:spacing w:val="-13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обычных</w:t>
      </w:r>
      <w:r>
        <w:rPr>
          <w:spacing w:val="-12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подростков,</w:t>
      </w:r>
      <w:r>
        <w:rPr>
          <w:spacing w:val="-13"/>
        </w:rPr>
        <w:t xml:space="preserve"> </w:t>
      </w:r>
      <w:r>
        <w:t>совершающих</w:t>
      </w:r>
      <w:r>
        <w:rPr>
          <w:spacing w:val="-13"/>
        </w:rPr>
        <w:t xml:space="preserve"> </w:t>
      </w:r>
      <w:r>
        <w:t>хулиганские</w:t>
      </w:r>
      <w:r>
        <w:rPr>
          <w:spacing w:val="-13"/>
        </w:rPr>
        <w:t xml:space="preserve"> </w:t>
      </w:r>
      <w:r>
        <w:t>действия или акты вандализма, как правило, с целью «поразвлечься», неформальные экстремистские группировки осуществляют свои противоправные действия,</w:t>
      </w:r>
    </w:p>
    <w:p w14:paraId="47407234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0E6A0EF5" w14:textId="77777777" w:rsidR="00B74815" w:rsidRDefault="00980F24">
      <w:pPr>
        <w:pStyle w:val="a3"/>
        <w:spacing w:before="74" w:line="288" w:lineRule="auto"/>
        <w:ind w:right="170"/>
      </w:pPr>
      <w:r>
        <w:lastRenderedPageBreak/>
        <w:t>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стране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«чисто</w:t>
      </w:r>
      <w:r>
        <w:rPr>
          <w:spacing w:val="-10"/>
        </w:rPr>
        <w:t xml:space="preserve"> </w:t>
      </w:r>
      <w:r>
        <w:t>национального»</w:t>
      </w:r>
      <w:r>
        <w:rPr>
          <w:spacing w:val="-10"/>
        </w:rPr>
        <w:t xml:space="preserve"> </w:t>
      </w:r>
      <w:r>
        <w:t>государства,</w:t>
      </w:r>
      <w:r>
        <w:rPr>
          <w:spacing w:val="-10"/>
        </w:rPr>
        <w:t xml:space="preserve"> </w:t>
      </w:r>
      <w:r>
        <w:t>так как это, по их представлению, послужит гарантией от любых угроз. Причем, идея чистого государства присуща не только</w:t>
      </w:r>
      <w:r>
        <w:rPr>
          <w:spacing w:val="-3"/>
        </w:rPr>
        <w:t xml:space="preserve"> </w:t>
      </w:r>
      <w:r>
        <w:t>«скинхедам», но и религиозным экстремистам исламского толка, призывающим</w:t>
      </w:r>
      <w:r>
        <w:rPr>
          <w:spacing w:val="40"/>
        </w:rPr>
        <w:t xml:space="preserve"> </w:t>
      </w:r>
      <w:r>
        <w:t>в свою очередь к созданию чистого</w:t>
      </w:r>
      <w:r>
        <w:rPr>
          <w:spacing w:val="-18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религиозной</w:t>
      </w:r>
      <w:r>
        <w:rPr>
          <w:spacing w:val="-14"/>
        </w:rPr>
        <w:t xml:space="preserve"> </w:t>
      </w:r>
      <w:r>
        <w:t>(мусульманской)</w:t>
      </w:r>
      <w:r>
        <w:rPr>
          <w:spacing w:val="-15"/>
        </w:rPr>
        <w:t xml:space="preserve"> </w:t>
      </w:r>
      <w:r>
        <w:t>основе.</w:t>
      </w:r>
      <w:r>
        <w:rPr>
          <w:spacing w:val="-15"/>
        </w:rPr>
        <w:t xml:space="preserve"> </w:t>
      </w:r>
      <w:r>
        <w:t>Совершенно</w:t>
      </w:r>
      <w:r>
        <w:rPr>
          <w:spacing w:val="-14"/>
        </w:rPr>
        <w:t xml:space="preserve"> </w:t>
      </w:r>
      <w:r>
        <w:t>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</w:t>
      </w:r>
      <w:r>
        <w:t>е примешиваются ненависть к существующей власти, которая, по мнению экстремистов, попустительствует жизнедеятельности</w:t>
      </w:r>
    </w:p>
    <w:p w14:paraId="15CC8D38" w14:textId="77777777" w:rsidR="00B74815" w:rsidRDefault="00980F24">
      <w:pPr>
        <w:pStyle w:val="a3"/>
        <w:spacing w:line="288" w:lineRule="auto"/>
      </w:pPr>
      <w:r>
        <w:t>«виновников»</w:t>
      </w:r>
      <w:r>
        <w:rPr>
          <w:spacing w:val="-11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российских</w:t>
      </w:r>
      <w:r>
        <w:rPr>
          <w:spacing w:val="-11"/>
        </w:rPr>
        <w:t xml:space="preserve"> </w:t>
      </w:r>
      <w:r>
        <w:t>бед,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приводит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еще</w:t>
      </w:r>
      <w:r>
        <w:rPr>
          <w:spacing w:val="-12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 xml:space="preserve">широкому распространению экстремистских идей. Именно эти идеи становятся фундаментом образования неформальных экстремистских молодежных </w:t>
      </w:r>
      <w:r>
        <w:rPr>
          <w:spacing w:val="-2"/>
        </w:rPr>
        <w:t>группировок.</w:t>
      </w:r>
    </w:p>
    <w:p w14:paraId="63526A5E" w14:textId="77777777" w:rsidR="00B74815" w:rsidRDefault="00980F24">
      <w:pPr>
        <w:pStyle w:val="a3"/>
        <w:spacing w:line="288" w:lineRule="auto"/>
        <w:ind w:firstLine="70"/>
      </w:pPr>
      <w:r>
        <w:t>Какими</w:t>
      </w:r>
      <w:r>
        <w:rPr>
          <w:spacing w:val="-11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мотивами</w:t>
      </w:r>
      <w:r>
        <w:rPr>
          <w:spacing w:val="-11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руководствовались</w:t>
      </w:r>
      <w:r>
        <w:rPr>
          <w:spacing w:val="-9"/>
        </w:rPr>
        <w:t xml:space="preserve"> </w:t>
      </w:r>
      <w:r>
        <w:t>экстремисты,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цель дестабилизация социального и этнополитического положения, создание максимально конфликтных ситуаций.</w:t>
      </w:r>
    </w:p>
    <w:p w14:paraId="6BC78DDC" w14:textId="77777777" w:rsidR="00B74815" w:rsidRDefault="00980F24">
      <w:pPr>
        <w:pStyle w:val="a3"/>
        <w:spacing w:line="288" w:lineRule="auto"/>
        <w:ind w:right="205"/>
      </w:pPr>
      <w:r>
        <w:t>Органами</w:t>
      </w:r>
      <w:r>
        <w:rPr>
          <w:spacing w:val="-11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комплекс</w:t>
      </w:r>
      <w:r>
        <w:rPr>
          <w:spacing w:val="-14"/>
        </w:rPr>
        <w:t xml:space="preserve"> </w:t>
      </w:r>
      <w:r>
        <w:t>мер,</w:t>
      </w:r>
      <w:r>
        <w:rPr>
          <w:spacing w:val="-10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 выявление экстремистских настроений и принятие необходимых профилактических мер в молодежной среде.</w:t>
      </w:r>
    </w:p>
    <w:p w14:paraId="619A1879" w14:textId="77777777" w:rsidR="00B74815" w:rsidRDefault="00980F24">
      <w:pPr>
        <w:pStyle w:val="a3"/>
        <w:ind w:firstLine="568"/>
      </w:pPr>
      <w:r>
        <w:t>На постоянной основе проводится мониторинг средств массовой информации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«Интернет»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установления фактов публикаций информации экстремистского содержания, а также несанкционированных митингах и акциях протеста.</w:t>
      </w:r>
    </w:p>
    <w:p w14:paraId="6FA9B4FE" w14:textId="77777777" w:rsidR="00B74815" w:rsidRDefault="00980F24">
      <w:pPr>
        <w:pStyle w:val="a3"/>
        <w:spacing w:before="315" w:line="288" w:lineRule="auto"/>
        <w:ind w:firstLine="70"/>
      </w:pPr>
      <w:r>
        <w:t>Статья</w:t>
      </w:r>
      <w:r>
        <w:rPr>
          <w:spacing w:val="-8"/>
        </w:rPr>
        <w:t xml:space="preserve"> </w:t>
      </w:r>
      <w:r>
        <w:t>280</w:t>
      </w:r>
      <w:r>
        <w:rPr>
          <w:spacing w:val="-8"/>
        </w:rPr>
        <w:t xml:space="preserve"> </w:t>
      </w:r>
      <w:r>
        <w:t>УК</w:t>
      </w:r>
      <w:r>
        <w:rPr>
          <w:spacing w:val="-9"/>
        </w:rPr>
        <w:t xml:space="preserve"> </w:t>
      </w:r>
      <w:r>
        <w:t>РФ</w:t>
      </w:r>
      <w:r>
        <w:rPr>
          <w:spacing w:val="-12"/>
        </w:rPr>
        <w:t xml:space="preserve"> </w:t>
      </w:r>
      <w:proofErr w:type="gramStart"/>
      <w:r>
        <w:t>«</w:t>
      </w:r>
      <w:r>
        <w:rPr>
          <w:spacing w:val="-8"/>
        </w:rPr>
        <w:t xml:space="preserve"> </w:t>
      </w:r>
      <w:r>
        <w:t>Публичные</w:t>
      </w:r>
      <w:proofErr w:type="gramEnd"/>
      <w:r>
        <w:rPr>
          <w:spacing w:val="-7"/>
        </w:rPr>
        <w:t xml:space="preserve"> </w:t>
      </w:r>
      <w:r>
        <w:t>призывы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осуществлению</w:t>
      </w:r>
      <w:r>
        <w:rPr>
          <w:spacing w:val="-8"/>
        </w:rPr>
        <w:t xml:space="preserve"> </w:t>
      </w:r>
      <w:r>
        <w:t>экстремистской деятельности» гласит</w:t>
      </w:r>
    </w:p>
    <w:p w14:paraId="5C9168B6" w14:textId="77777777" w:rsidR="00B74815" w:rsidRDefault="00980F24">
      <w:pPr>
        <w:pStyle w:val="a4"/>
        <w:numPr>
          <w:ilvl w:val="0"/>
          <w:numId w:val="8"/>
        </w:numPr>
        <w:tabs>
          <w:tab w:val="left" w:pos="282"/>
        </w:tabs>
        <w:spacing w:line="321" w:lineRule="exact"/>
        <w:ind w:left="282"/>
        <w:rPr>
          <w:sz w:val="28"/>
        </w:rPr>
      </w:pPr>
      <w:r>
        <w:rPr>
          <w:sz w:val="28"/>
        </w:rPr>
        <w:t>Публичные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призывы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516AF272" w14:textId="77777777" w:rsidR="00B74815" w:rsidRDefault="00980F24">
      <w:pPr>
        <w:pStyle w:val="a3"/>
        <w:spacing w:before="64" w:line="288" w:lineRule="auto"/>
        <w:ind w:right="205"/>
      </w:pPr>
      <w:r>
        <w:t>-наказываются штрафом в размере до трехсот тысяч рублей или в размере заработной платы или иного дохода осужденного за период до двух лет,</w:t>
      </w:r>
      <w:r>
        <w:rPr>
          <w:spacing w:val="-9"/>
        </w:rPr>
        <w:t xml:space="preserve"> </w:t>
      </w:r>
      <w:r>
        <w:t>либо арестом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четырех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месяцев,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лишением</w:t>
      </w:r>
      <w:r>
        <w:rPr>
          <w:spacing w:val="-4"/>
        </w:rPr>
        <w:t xml:space="preserve"> </w:t>
      </w:r>
      <w:r>
        <w:t>свободы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 до трех лет с лишением права занимать определенные должности или заниматься определенной деятельностью на тот же срок.</w:t>
      </w:r>
    </w:p>
    <w:p w14:paraId="0EE3E193" w14:textId="77777777" w:rsidR="00B74815" w:rsidRDefault="00B74815">
      <w:pPr>
        <w:pStyle w:val="a3"/>
        <w:spacing w:before="62"/>
        <w:ind w:left="0"/>
      </w:pPr>
    </w:p>
    <w:p w14:paraId="575175EE" w14:textId="77777777" w:rsidR="00B74815" w:rsidRDefault="00980F24">
      <w:pPr>
        <w:pStyle w:val="a4"/>
        <w:numPr>
          <w:ilvl w:val="0"/>
          <w:numId w:val="8"/>
        </w:numPr>
        <w:tabs>
          <w:tab w:val="left" w:pos="282"/>
        </w:tabs>
        <w:ind w:left="282"/>
        <w:rPr>
          <w:sz w:val="28"/>
        </w:rPr>
      </w:pPr>
      <w:r>
        <w:rPr>
          <w:sz w:val="28"/>
        </w:rPr>
        <w:t>Те</w:t>
      </w:r>
      <w:r>
        <w:rPr>
          <w:spacing w:val="-14"/>
          <w:sz w:val="28"/>
        </w:rPr>
        <w:t xml:space="preserve"> </w:t>
      </w:r>
      <w:r>
        <w:rPr>
          <w:sz w:val="28"/>
        </w:rPr>
        <w:t>же</w:t>
      </w:r>
      <w:r>
        <w:rPr>
          <w:spacing w:val="-1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информации,</w:t>
      </w:r>
    </w:p>
    <w:p w14:paraId="6B2607C5" w14:textId="77777777" w:rsidR="00B74815" w:rsidRDefault="00980F24">
      <w:pPr>
        <w:pStyle w:val="a3"/>
        <w:spacing w:before="64"/>
      </w:pPr>
      <w:r>
        <w:t>-</w:t>
      </w:r>
      <w:r>
        <w:rPr>
          <w:spacing w:val="-7"/>
        </w:rPr>
        <w:t xml:space="preserve"> </w:t>
      </w:r>
      <w:r>
        <w:t>наказываются</w:t>
      </w:r>
      <w:r>
        <w:rPr>
          <w:spacing w:val="-5"/>
        </w:rPr>
        <w:t xml:space="preserve"> </w:t>
      </w:r>
      <w:r>
        <w:t>лишением</w:t>
      </w:r>
      <w:r>
        <w:rPr>
          <w:spacing w:val="-5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лишением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</w:p>
    <w:p w14:paraId="2D050861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351F35CC" w14:textId="77777777" w:rsidR="00B74815" w:rsidRDefault="00980F24">
      <w:pPr>
        <w:pStyle w:val="a3"/>
        <w:spacing w:before="74" w:line="288" w:lineRule="auto"/>
        <w:ind w:right="205"/>
      </w:pPr>
      <w:r>
        <w:lastRenderedPageBreak/>
        <w:t>занимать</w:t>
      </w:r>
      <w:r>
        <w:rPr>
          <w:spacing w:val="-13"/>
        </w:rPr>
        <w:t xml:space="preserve"> </w:t>
      </w:r>
      <w:r>
        <w:t>определенные</w:t>
      </w:r>
      <w:r>
        <w:rPr>
          <w:spacing w:val="-13"/>
        </w:rPr>
        <w:t xml:space="preserve"> </w:t>
      </w:r>
      <w:r>
        <w:t>должности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заниматься</w:t>
      </w:r>
      <w:r>
        <w:rPr>
          <w:spacing w:val="-14"/>
        </w:rPr>
        <w:t xml:space="preserve"> </w:t>
      </w:r>
      <w:r>
        <w:t>определенной деятельностью на срок до десяти лет.</w:t>
      </w:r>
    </w:p>
    <w:p w14:paraId="095FB4AB" w14:textId="77777777" w:rsidR="00B74815" w:rsidRDefault="00B74815">
      <w:pPr>
        <w:pStyle w:val="a3"/>
        <w:ind w:left="0"/>
      </w:pPr>
    </w:p>
    <w:p w14:paraId="37A2CAA1" w14:textId="77777777" w:rsidR="00B74815" w:rsidRDefault="00B74815">
      <w:pPr>
        <w:pStyle w:val="a3"/>
        <w:spacing w:before="127"/>
        <w:ind w:left="0"/>
      </w:pPr>
    </w:p>
    <w:p w14:paraId="7B445967" w14:textId="77777777" w:rsidR="00B74815" w:rsidRDefault="00980F24">
      <w:pPr>
        <w:pStyle w:val="2"/>
        <w:spacing w:before="1"/>
        <w:ind w:left="3351"/>
        <w:jc w:val="left"/>
      </w:pPr>
      <w:r>
        <w:t>Запреты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недопущения</w:t>
      </w:r>
    </w:p>
    <w:p w14:paraId="0826B93C" w14:textId="77777777" w:rsidR="00B74815" w:rsidRDefault="00980F24">
      <w:pPr>
        <w:pStyle w:val="a4"/>
        <w:numPr>
          <w:ilvl w:val="0"/>
          <w:numId w:val="7"/>
        </w:numPr>
        <w:tabs>
          <w:tab w:val="left" w:pos="282"/>
        </w:tabs>
        <w:spacing w:before="140"/>
        <w:ind w:left="2" w:right="1604" w:firstLine="0"/>
        <w:rPr>
          <w:sz w:val="28"/>
        </w:rPr>
      </w:pPr>
      <w:r>
        <w:rPr>
          <w:sz w:val="28"/>
        </w:rPr>
        <w:t>Недопущение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 осуществления экстремистской деятельности</w:t>
      </w:r>
    </w:p>
    <w:p w14:paraId="509CED2A" w14:textId="77777777" w:rsidR="00B74815" w:rsidRDefault="00980F24">
      <w:pPr>
        <w:pStyle w:val="a3"/>
        <w:spacing w:before="140"/>
        <w:ind w:right="275"/>
      </w:pPr>
      <w:r>
        <w:t>Запрещается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сетей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t>для осуществления экстремистской деятельности.</w:t>
      </w:r>
    </w:p>
    <w:p w14:paraId="2F435134" w14:textId="77777777" w:rsidR="00B74815" w:rsidRDefault="00980F24">
      <w:pPr>
        <w:pStyle w:val="a3"/>
        <w:spacing w:before="140"/>
        <w:ind w:right="205"/>
      </w:pP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осуществления экстремистской деятельности, применяются меры, предусмотренные настоящим Федеральным законом, с учетом особенностей отношений, регулируемых законодательством Российской Федерации в области связи.</w:t>
      </w:r>
    </w:p>
    <w:p w14:paraId="448F15C7" w14:textId="77777777" w:rsidR="00B74815" w:rsidRDefault="00980F24">
      <w:pPr>
        <w:pStyle w:val="a4"/>
        <w:numPr>
          <w:ilvl w:val="0"/>
          <w:numId w:val="7"/>
        </w:numPr>
        <w:tabs>
          <w:tab w:val="left" w:pos="282"/>
        </w:tabs>
        <w:spacing w:before="140"/>
        <w:ind w:left="2" w:right="350" w:firstLine="0"/>
        <w:rPr>
          <w:sz w:val="28"/>
        </w:rPr>
      </w:pPr>
      <w:r>
        <w:rPr>
          <w:sz w:val="28"/>
        </w:rPr>
        <w:t>Недопущение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 массовых акций</w:t>
      </w:r>
    </w:p>
    <w:p w14:paraId="40433D9F" w14:textId="77777777" w:rsidR="00B74815" w:rsidRDefault="00980F24">
      <w:pPr>
        <w:pStyle w:val="a3"/>
        <w:spacing w:before="140"/>
        <w:ind w:right="205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собраний,</w:t>
      </w:r>
      <w:r>
        <w:rPr>
          <w:spacing w:val="-8"/>
        </w:rPr>
        <w:t xml:space="preserve"> </w:t>
      </w:r>
      <w:r>
        <w:t>митингов,</w:t>
      </w:r>
      <w:r>
        <w:rPr>
          <w:spacing w:val="-7"/>
        </w:rPr>
        <w:t xml:space="preserve"> </w:t>
      </w:r>
      <w:r>
        <w:t>демонстраций,</w:t>
      </w:r>
      <w:r>
        <w:rPr>
          <w:spacing w:val="-8"/>
        </w:rPr>
        <w:t xml:space="preserve"> </w:t>
      </w:r>
      <w:r>
        <w:t>шествий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пикетирования не допускается осуществление экстремистской деятельности. 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Об указанной ответственности организаторы массовой акции до ее проведения предупреждаются в письменной форме органам</w:t>
      </w:r>
      <w:r>
        <w:t xml:space="preserve">и внутренних дел Российской </w:t>
      </w:r>
      <w:r>
        <w:rPr>
          <w:spacing w:val="-2"/>
        </w:rPr>
        <w:t>Федерации.</w:t>
      </w:r>
    </w:p>
    <w:p w14:paraId="6E9FDDCB" w14:textId="77777777" w:rsidR="00B74815" w:rsidRDefault="00980F24">
      <w:pPr>
        <w:pStyle w:val="a3"/>
        <w:spacing w:before="140"/>
      </w:pPr>
      <w:r>
        <w:t>Участникам массовых акций запрещается иметь при себе оружие (за исключением тех местностей, где ношение холодного оружия является принадлежностью национального костюма), а также предметы, специально изготовленные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приспособленные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причинения</w:t>
      </w:r>
      <w:r>
        <w:rPr>
          <w:spacing w:val="-11"/>
        </w:rPr>
        <w:t xml:space="preserve"> </w:t>
      </w:r>
      <w:r>
        <w:t>вреда</w:t>
      </w:r>
      <w:r>
        <w:rPr>
          <w:spacing w:val="-11"/>
        </w:rPr>
        <w:t xml:space="preserve"> </w:t>
      </w:r>
      <w:r>
        <w:t>здоровью</w:t>
      </w:r>
      <w:r>
        <w:rPr>
          <w:spacing w:val="-10"/>
        </w:rPr>
        <w:t xml:space="preserve"> </w:t>
      </w:r>
      <w:r>
        <w:t>граждан или материального ущерба физическим и юридическим лицам.</w:t>
      </w:r>
    </w:p>
    <w:p w14:paraId="060C9735" w14:textId="77777777" w:rsidR="00B74815" w:rsidRDefault="00980F24">
      <w:pPr>
        <w:pStyle w:val="a3"/>
        <w:spacing w:before="140"/>
        <w:ind w:right="170"/>
      </w:pPr>
      <w:r>
        <w:t>При проведении массовых акций не допускаются привлечение для участия в них</w:t>
      </w:r>
      <w:r>
        <w:rPr>
          <w:spacing w:val="-11"/>
        </w:rPr>
        <w:t xml:space="preserve"> </w:t>
      </w:r>
      <w:r>
        <w:t>экстремистских</w:t>
      </w:r>
      <w:r>
        <w:rPr>
          <w:spacing w:val="-11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символики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атрибутики, а также распространение экстремистских материалов.</w:t>
      </w:r>
    </w:p>
    <w:p w14:paraId="2C117371" w14:textId="77777777" w:rsidR="00B74815" w:rsidRDefault="00980F24">
      <w:pPr>
        <w:pStyle w:val="a3"/>
        <w:spacing w:before="140"/>
        <w:ind w:right="205"/>
      </w:pPr>
      <w:r>
        <w:t>В случае обнаружения обстоятельств, предусмотренных частью третьей настоящей</w:t>
      </w:r>
      <w:r>
        <w:rPr>
          <w:spacing w:val="-9"/>
        </w:rPr>
        <w:t xml:space="preserve"> </w:t>
      </w:r>
      <w:r>
        <w:t>статьи,</w:t>
      </w:r>
      <w:r>
        <w:rPr>
          <w:spacing w:val="-9"/>
        </w:rPr>
        <w:t xml:space="preserve"> </w:t>
      </w:r>
      <w:r>
        <w:t>организаторы</w:t>
      </w:r>
      <w:r>
        <w:rPr>
          <w:spacing w:val="-9"/>
        </w:rPr>
        <w:t xml:space="preserve"> </w:t>
      </w:r>
      <w:r>
        <w:t>массовой</w:t>
      </w:r>
      <w:r>
        <w:rPr>
          <w:spacing w:val="-9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ответственные за ее проведение, обязаны незамедлительно принять меры по устранению указанных нарушений.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порядке, которые предусмотрены законодательством Российской Федерации.</w:t>
      </w:r>
    </w:p>
    <w:p w14:paraId="34868FD1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29480FA2" w14:textId="77777777" w:rsidR="00B74815" w:rsidRDefault="00980F24">
      <w:pPr>
        <w:pStyle w:val="2"/>
        <w:spacing w:before="74"/>
        <w:ind w:left="615"/>
        <w:jc w:val="left"/>
      </w:pPr>
      <w:r>
        <w:lastRenderedPageBreak/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экстремистской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C8C7100" w14:textId="77777777" w:rsidR="00B74815" w:rsidRDefault="00B74815">
      <w:pPr>
        <w:pStyle w:val="a3"/>
        <w:spacing w:before="128"/>
        <w:ind w:left="0"/>
        <w:rPr>
          <w:b/>
        </w:rPr>
      </w:pPr>
    </w:p>
    <w:p w14:paraId="42D7DADA" w14:textId="77777777" w:rsidR="00B74815" w:rsidRDefault="00980F24">
      <w:pPr>
        <w:pStyle w:val="a3"/>
        <w:tabs>
          <w:tab w:val="left" w:pos="352"/>
        </w:tabs>
        <w:ind w:firstLine="70"/>
      </w:pPr>
      <w:r>
        <w:rPr>
          <w:u w:val="single"/>
        </w:rPr>
        <w:tab/>
        <w:t>Ответственность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распространение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экстремистских</w:t>
      </w:r>
      <w:r>
        <w:rPr>
          <w:spacing w:val="-2"/>
          <w:u w:val="single"/>
        </w:rPr>
        <w:t xml:space="preserve"> материалов.</w:t>
      </w:r>
    </w:p>
    <w:p w14:paraId="6DF3AC78" w14:textId="77777777" w:rsidR="00B74815" w:rsidRDefault="00980F24">
      <w:pPr>
        <w:pStyle w:val="a3"/>
        <w:spacing w:before="140"/>
      </w:pPr>
      <w:r>
        <w:t>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8"/>
        </w:rPr>
        <w:t xml:space="preserve"> </w:t>
      </w:r>
      <w:r>
        <w:t>предусмотренных</w:t>
      </w:r>
      <w:r>
        <w:rPr>
          <w:spacing w:val="-17"/>
        </w:rPr>
        <w:t xml:space="preserve"> </w:t>
      </w:r>
      <w:r>
        <w:t>законодательством</w:t>
      </w:r>
      <w:r>
        <w:rPr>
          <w:spacing w:val="-18"/>
        </w:rPr>
        <w:t xml:space="preserve"> </w:t>
      </w:r>
      <w:r>
        <w:t>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14:paraId="382C582D" w14:textId="77777777" w:rsidR="00B74815" w:rsidRDefault="00980F24">
      <w:pPr>
        <w:pStyle w:val="a3"/>
        <w:spacing w:before="141"/>
      </w:pPr>
      <w:r>
        <w:t>Информационные</w:t>
      </w:r>
      <w:r>
        <w:rPr>
          <w:spacing w:val="-16"/>
        </w:rPr>
        <w:t xml:space="preserve"> </w:t>
      </w:r>
      <w:r>
        <w:t>материалы</w:t>
      </w:r>
      <w:r>
        <w:rPr>
          <w:spacing w:val="-18"/>
        </w:rPr>
        <w:t xml:space="preserve"> </w:t>
      </w:r>
      <w:r>
        <w:t>признаются</w:t>
      </w:r>
      <w:r>
        <w:rPr>
          <w:spacing w:val="-17"/>
        </w:rPr>
        <w:t xml:space="preserve"> </w:t>
      </w:r>
      <w:r>
        <w:t>экстремистскими</w:t>
      </w:r>
      <w:r>
        <w:rPr>
          <w:spacing w:val="-18"/>
        </w:rPr>
        <w:t xml:space="preserve"> </w:t>
      </w:r>
      <w:r>
        <w:t>федеральным</w:t>
      </w:r>
      <w:r>
        <w:rPr>
          <w:spacing w:val="-17"/>
        </w:rPr>
        <w:t xml:space="preserve"> </w:t>
      </w:r>
      <w:r>
        <w:t>судом по месту их обнаружения, распространения или нахождения организации, осуществившей производство таких материалов, на основании представления прокурора или при производстве по соответствующему делу об административном правонарушении, гражданскому или уголовному делу.</w:t>
      </w:r>
    </w:p>
    <w:p w14:paraId="183F956F" w14:textId="77777777" w:rsidR="00B74815" w:rsidRDefault="00980F24">
      <w:pPr>
        <w:pStyle w:val="a3"/>
        <w:spacing w:before="140"/>
      </w:pPr>
      <w:r>
        <w:t>Одновременно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решением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признании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материалов экстремистскими судом принимается решение об их конфискации.</w:t>
      </w:r>
    </w:p>
    <w:p w14:paraId="5A548A0E" w14:textId="77777777" w:rsidR="00B74815" w:rsidRDefault="00980F24">
      <w:pPr>
        <w:pStyle w:val="a3"/>
        <w:spacing w:before="140"/>
      </w:pPr>
      <w:r>
        <w:t>Копия вступившего в законную силу судебного решения о признании информационных</w:t>
      </w:r>
      <w:r>
        <w:rPr>
          <w:spacing w:val="-13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экстремистскими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федеральный орган государственной регистрации.</w:t>
      </w:r>
    </w:p>
    <w:p w14:paraId="784126E8" w14:textId="77777777" w:rsidR="00B74815" w:rsidRDefault="00980F24">
      <w:pPr>
        <w:pStyle w:val="a3"/>
        <w:spacing w:before="140"/>
      </w:pPr>
      <w:r>
        <w:t>Федеральный список экстремистских материалов подлежит размещению в международной</w:t>
      </w:r>
      <w:r>
        <w:rPr>
          <w:spacing w:val="-11"/>
        </w:rPr>
        <w:t xml:space="preserve"> </w:t>
      </w:r>
      <w:r>
        <w:t>компьютерной</w:t>
      </w:r>
      <w:r>
        <w:rPr>
          <w:spacing w:val="-9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"Интернет"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органа государственной регистрации. Указанный список также подлежит опубликованию в средствах массовой информации.</w:t>
      </w:r>
    </w:p>
    <w:p w14:paraId="767E7ABA" w14:textId="77777777" w:rsidR="00B74815" w:rsidRDefault="00980F24">
      <w:pPr>
        <w:pStyle w:val="a3"/>
        <w:spacing w:before="140"/>
        <w:ind w:right="747"/>
        <w:jc w:val="both"/>
      </w:pPr>
      <w:r>
        <w:t>Решение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включении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федеральный</w:t>
      </w:r>
      <w:r>
        <w:rPr>
          <w:spacing w:val="-11"/>
        </w:rPr>
        <w:t xml:space="preserve"> </w:t>
      </w:r>
      <w:r>
        <w:t>список экстремистских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обжаловано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суд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установленном законодательством Российской Федерации порядке.</w:t>
      </w:r>
    </w:p>
    <w:p w14:paraId="6D3739DD" w14:textId="77777777" w:rsidR="00B74815" w:rsidRDefault="00B74815">
      <w:pPr>
        <w:pStyle w:val="a3"/>
        <w:spacing w:before="280"/>
        <w:ind w:left="0"/>
      </w:pPr>
    </w:p>
    <w:p w14:paraId="7AB3BCB5" w14:textId="77777777" w:rsidR="00B74815" w:rsidRDefault="00980F24">
      <w:pPr>
        <w:pStyle w:val="a3"/>
      </w:pPr>
      <w:r>
        <w:rPr>
          <w:spacing w:val="-6"/>
          <w:u w:val="single"/>
        </w:rPr>
        <w:t xml:space="preserve"> </w:t>
      </w:r>
      <w:r>
        <w:rPr>
          <w:u w:val="single"/>
        </w:rPr>
        <w:t>Ответственность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иностранных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лиц</w:t>
      </w:r>
      <w:r>
        <w:t xml:space="preserve"> </w:t>
      </w:r>
      <w:r>
        <w:rPr>
          <w:u w:val="single"/>
        </w:rPr>
        <w:t>без гражданства за осуществление экстремистской деятельности</w:t>
      </w:r>
    </w:p>
    <w:p w14:paraId="5C5B5B78" w14:textId="77777777" w:rsidR="00B74815" w:rsidRDefault="00980F24">
      <w:pPr>
        <w:pStyle w:val="a3"/>
        <w:spacing w:before="140"/>
      </w:pPr>
      <w: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гражданско-правовую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установленном законодательством Российской Федерации порядке.</w:t>
      </w:r>
    </w:p>
    <w:p w14:paraId="37D10434" w14:textId="77777777" w:rsidR="00B74815" w:rsidRDefault="00980F24">
      <w:pPr>
        <w:pStyle w:val="a3"/>
        <w:spacing w:before="140"/>
        <w:ind w:right="122"/>
      </w:pPr>
      <w:r>
        <w:t>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 суда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ограничен</w:t>
      </w:r>
      <w:r>
        <w:rPr>
          <w:spacing w:val="-11"/>
        </w:rPr>
        <w:t xml:space="preserve"> </w:t>
      </w:r>
      <w:r>
        <w:t>доступ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службе, военной службе по контракту и службе в правоохранительных органах, а также к работе в образовательных учреждениях и занятию частной детективной и охранной деятельностью.</w:t>
      </w:r>
    </w:p>
    <w:p w14:paraId="689B1129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1FEE3CAB" w14:textId="77777777" w:rsidR="00B74815" w:rsidRDefault="00980F24">
      <w:pPr>
        <w:pStyle w:val="a3"/>
        <w:spacing w:before="74"/>
        <w:ind w:right="122"/>
      </w:pPr>
      <w:r>
        <w:lastRenderedPageBreak/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8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или религиозного</w:t>
      </w:r>
      <w:r>
        <w:rPr>
          <w:spacing w:val="-13"/>
        </w:rPr>
        <w:t xml:space="preserve"> </w:t>
      </w:r>
      <w:r>
        <w:t>объединения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делает</w:t>
      </w:r>
      <w:r>
        <w:rPr>
          <w:spacing w:val="-10"/>
        </w:rPr>
        <w:t xml:space="preserve"> </w:t>
      </w:r>
      <w:r>
        <w:t>публичное</w:t>
      </w:r>
      <w:r>
        <w:rPr>
          <w:spacing w:val="-8"/>
        </w:rPr>
        <w:t xml:space="preserve"> </w:t>
      </w:r>
      <w:r>
        <w:t>заявление, призывающее к осуществлению экстремистской деятельности, без указания на то, что это его личное мнение, а равно в случае вступления в законную силу в отношении такого лица приговора суда за преступление экстремистской направленности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общественное или</w:t>
      </w:r>
      <w:r>
        <w:rPr>
          <w:spacing w:val="-1"/>
        </w:rPr>
        <w:t xml:space="preserve"> </w:t>
      </w:r>
      <w:r>
        <w:t>религиозное объединение либо иная организация обязаны в течение пяти дней со дня, когда указанное заявление было сделано, публично заявить о своем несогласии с высказываниями или действиями такого лица. Если соответствующие общественное или религиозное объединение либо иная организация такого публичного заявления не сделает,</w:t>
      </w:r>
      <w:r>
        <w:rPr>
          <w:spacing w:val="-6"/>
        </w:rPr>
        <w:t xml:space="preserve"> </w:t>
      </w:r>
      <w:r>
        <w:t>это может рассматриваться как факт, свидетельствующий о наличии в их деятельности признаков экстремизма.</w:t>
      </w:r>
    </w:p>
    <w:p w14:paraId="119A3FBF" w14:textId="77777777" w:rsidR="00B74815" w:rsidRDefault="00980F24">
      <w:pPr>
        <w:pStyle w:val="a3"/>
        <w:spacing w:before="141"/>
        <w:ind w:right="122"/>
      </w:pPr>
      <w:r>
        <w:t>Автор печатных, аудио-, аудиовизуальных и иных материалов (произведений), предназначенных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публичного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содержащих</w:t>
      </w:r>
      <w:r>
        <w:rPr>
          <w:spacing w:val="-13"/>
        </w:rPr>
        <w:t xml:space="preserve"> </w:t>
      </w:r>
      <w:r>
        <w:t>хотя</w:t>
      </w:r>
      <w:r>
        <w:rPr>
          <w:spacing w:val="-15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из признаков, предусмотренных статьей 1 Федерального закона "О противодействии экстремистской деятельности", признается лицом, осуществлявшим экстремистскую деятельность, и несет ответственность в установленном законодательством Российской Федерации порядке.</w:t>
      </w:r>
    </w:p>
    <w:p w14:paraId="658C2AC5" w14:textId="77777777" w:rsidR="00B74815" w:rsidRDefault="00B74815">
      <w:pPr>
        <w:pStyle w:val="a3"/>
        <w:spacing w:before="280"/>
        <w:ind w:left="0"/>
      </w:pPr>
    </w:p>
    <w:p w14:paraId="4D51C419" w14:textId="77777777" w:rsidR="00B74815" w:rsidRDefault="00980F24">
      <w:pPr>
        <w:pStyle w:val="a3"/>
        <w:spacing w:line="343" w:lineRule="auto"/>
        <w:ind w:left="2665" w:hanging="2110"/>
      </w:pPr>
      <w:r>
        <w:rPr>
          <w:u w:val="single"/>
        </w:rPr>
        <w:t>Виды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ответственности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осуществление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экстремистской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</w:t>
      </w:r>
      <w:r>
        <w:t xml:space="preserve"> </w:t>
      </w:r>
      <w:r>
        <w:rPr>
          <w:u w:val="single"/>
        </w:rPr>
        <w:t>Административная ответственность</w:t>
      </w:r>
    </w:p>
    <w:p w14:paraId="54DCC893" w14:textId="77777777" w:rsidR="00B74815" w:rsidRDefault="00980F24">
      <w:pPr>
        <w:pStyle w:val="a4"/>
        <w:numPr>
          <w:ilvl w:val="0"/>
          <w:numId w:val="6"/>
        </w:numPr>
        <w:tabs>
          <w:tab w:val="left" w:pos="169"/>
        </w:tabs>
        <w:spacing w:before="3"/>
        <w:ind w:left="2" w:right="288" w:firstLine="0"/>
        <w:rPr>
          <w:sz w:val="28"/>
        </w:rPr>
      </w:pPr>
      <w:r>
        <w:rPr>
          <w:sz w:val="28"/>
        </w:rPr>
        <w:t>Нарушение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совести,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-12"/>
          <w:sz w:val="28"/>
        </w:rPr>
        <w:t xml:space="preserve"> </w:t>
      </w:r>
      <w:r>
        <w:rPr>
          <w:sz w:val="28"/>
        </w:rPr>
        <w:t>вероисповедания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 религиозных объединениях</w:t>
      </w:r>
    </w:p>
    <w:p w14:paraId="350792E8" w14:textId="77777777" w:rsidR="00B74815" w:rsidRDefault="00980F24">
      <w:pPr>
        <w:pStyle w:val="a4"/>
        <w:numPr>
          <w:ilvl w:val="0"/>
          <w:numId w:val="5"/>
        </w:numPr>
        <w:tabs>
          <w:tab w:val="left" w:pos="282"/>
        </w:tabs>
        <w:spacing w:before="140"/>
        <w:ind w:left="2" w:right="227" w:firstLine="0"/>
        <w:rPr>
          <w:sz w:val="28"/>
        </w:rPr>
      </w:pPr>
      <w:r>
        <w:rPr>
          <w:sz w:val="28"/>
        </w:rPr>
        <w:t>Воспрепятствование осуществлению права на свободу совести и свободу вероисповедания,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или отказу от них, вступлению в религиозное объединение или выходу из него, - влечет наложение административного штрафа на граждан в размере от ста до трехсот рублей; на должностных лиц - от трехсот до восьмисот рублей.</w:t>
      </w:r>
    </w:p>
    <w:p w14:paraId="7E9BB082" w14:textId="77777777" w:rsidR="00B74815" w:rsidRDefault="00980F24">
      <w:pPr>
        <w:pStyle w:val="a4"/>
        <w:numPr>
          <w:ilvl w:val="0"/>
          <w:numId w:val="5"/>
        </w:numPr>
        <w:tabs>
          <w:tab w:val="left" w:pos="282"/>
        </w:tabs>
        <w:spacing w:before="140"/>
        <w:ind w:left="2" w:right="672" w:firstLine="0"/>
        <w:rPr>
          <w:sz w:val="28"/>
        </w:rPr>
      </w:pPr>
      <w:r>
        <w:rPr>
          <w:sz w:val="28"/>
        </w:rPr>
        <w:t>Оскорбление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1"/>
          <w:sz w:val="28"/>
        </w:rPr>
        <w:t xml:space="preserve"> </w:t>
      </w:r>
      <w:r>
        <w:rPr>
          <w:sz w:val="28"/>
        </w:rPr>
        <w:t>осквернение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почитаемых ими предметов, знаков и эмблем мировоззренческой символики - влечет наложение административного штрафа на граждан в размере от пятисот до одной тысячи рублей (статья 5.26. Кодекса Российской Федерации об административных правонарушениях).</w:t>
      </w:r>
    </w:p>
    <w:p w14:paraId="35CF7073" w14:textId="77777777" w:rsidR="00B74815" w:rsidRDefault="00980F24">
      <w:pPr>
        <w:pStyle w:val="a4"/>
        <w:numPr>
          <w:ilvl w:val="1"/>
          <w:numId w:val="5"/>
        </w:numPr>
        <w:tabs>
          <w:tab w:val="left" w:pos="169"/>
        </w:tabs>
        <w:spacing w:before="140"/>
        <w:ind w:left="169" w:hanging="167"/>
        <w:rPr>
          <w:sz w:val="28"/>
        </w:rPr>
      </w:pPr>
      <w:r>
        <w:rPr>
          <w:sz w:val="28"/>
        </w:rPr>
        <w:t>Злоупотребление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свободой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14:paraId="7219C41D" w14:textId="77777777" w:rsidR="00B74815" w:rsidRDefault="00980F24">
      <w:pPr>
        <w:pStyle w:val="a3"/>
        <w:spacing w:before="140"/>
        <w:ind w:right="205"/>
      </w:pPr>
      <w:r>
        <w:t>Изготовление и (или) распространение теле-, видео-, кинопрограмм, документальных и художественных фильмов, а также относящихся к специальным средствам массовой информации информационных компьютерных файлов и программ обработки информационных текстов, содержащих</w:t>
      </w:r>
      <w:r>
        <w:rPr>
          <w:spacing w:val="-10"/>
        </w:rPr>
        <w:t xml:space="preserve"> </w:t>
      </w:r>
      <w:r>
        <w:t>скрытые</w:t>
      </w:r>
      <w:r>
        <w:rPr>
          <w:spacing w:val="-12"/>
        </w:rPr>
        <w:t xml:space="preserve"> </w:t>
      </w:r>
      <w:r>
        <w:t>вставки,</w:t>
      </w:r>
      <w:r>
        <w:rPr>
          <w:spacing w:val="-10"/>
        </w:rPr>
        <w:t xml:space="preserve"> </w:t>
      </w:r>
      <w:r>
        <w:t>воздействующие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подсознание</w:t>
      </w:r>
      <w:r>
        <w:rPr>
          <w:spacing w:val="-10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 оказывающие вредное влияние на их здоровье, а равно распространение информации об общественном объединении или иной организации,</w:t>
      </w:r>
    </w:p>
    <w:p w14:paraId="618592A8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5C581644" w14:textId="77777777" w:rsidR="00B74815" w:rsidRDefault="00980F24">
      <w:pPr>
        <w:pStyle w:val="a3"/>
        <w:spacing w:before="74"/>
        <w:ind w:right="205"/>
      </w:pPr>
      <w:r>
        <w:lastRenderedPageBreak/>
        <w:t>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 июля 2002 года N 114-ФЗ "О противодействии экстремистской деятельности", без указания на то, что соответствующее общественное объединение или иная организация ликвидированы или их деятельность запрещена, - влечет наложение административного штрафа на гр</w:t>
      </w:r>
      <w:r>
        <w:t>аждан в размере от двух тысяч до двух тысяч пятисот</w:t>
      </w:r>
      <w:r>
        <w:rPr>
          <w:spacing w:val="-11"/>
        </w:rPr>
        <w:t xml:space="preserve"> </w:t>
      </w:r>
      <w:r>
        <w:t>рублей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конфискацией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12"/>
        </w:rPr>
        <w:t xml:space="preserve"> </w:t>
      </w:r>
      <w:r>
        <w:t>правонарушения; на должностных лиц - от четырех тысяч до пяти тысяч рублей с конфискацией предмета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10"/>
        </w:rPr>
        <w:t xml:space="preserve"> </w:t>
      </w:r>
      <w:r>
        <w:t>правонарушения;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сорока тысяч до пятидесяти тысяч рублей с конфискацией предмета административного правонарушения (статья 13.15. Кодекса Российской Федерации об административных правонарушениях).</w:t>
      </w:r>
    </w:p>
    <w:p w14:paraId="3A5B035F" w14:textId="77777777" w:rsidR="00B74815" w:rsidRDefault="00980F24">
      <w:pPr>
        <w:pStyle w:val="a3"/>
        <w:spacing w:before="141"/>
        <w:ind w:firstLine="70"/>
      </w:pPr>
      <w:r>
        <w:rPr>
          <w:u w:val="single"/>
        </w:rPr>
        <w:t>Пропаганда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публичное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демонстрирование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нацистской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атрибутики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или</w:t>
      </w:r>
      <w:r>
        <w:t xml:space="preserve"> </w:t>
      </w:r>
      <w:r>
        <w:rPr>
          <w:spacing w:val="-2"/>
          <w:u w:val="single"/>
        </w:rPr>
        <w:t>символики</w:t>
      </w:r>
    </w:p>
    <w:p w14:paraId="509D3717" w14:textId="77777777" w:rsidR="00B74815" w:rsidRDefault="00980F24">
      <w:pPr>
        <w:pStyle w:val="a4"/>
        <w:numPr>
          <w:ilvl w:val="0"/>
          <w:numId w:val="4"/>
        </w:numPr>
        <w:tabs>
          <w:tab w:val="left" w:pos="282"/>
        </w:tabs>
        <w:spacing w:before="140"/>
        <w:ind w:left="2" w:right="211" w:firstLine="0"/>
        <w:rPr>
          <w:sz w:val="28"/>
        </w:rPr>
      </w:pPr>
      <w:r>
        <w:rPr>
          <w:sz w:val="28"/>
        </w:rPr>
        <w:t>Пропаганда и публичное демонстрирование нацистской атрибутики или символики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7"/>
          <w:sz w:val="28"/>
        </w:rPr>
        <w:t xml:space="preserve"> </w:t>
      </w:r>
      <w:r>
        <w:rPr>
          <w:sz w:val="28"/>
        </w:rPr>
        <w:t>атрибутики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символики,</w:t>
      </w:r>
      <w:r>
        <w:rPr>
          <w:spacing w:val="-17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атрибутикой или символикой до степени смешения, -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символики.</w:t>
      </w:r>
    </w:p>
    <w:p w14:paraId="3A57568E" w14:textId="77777777" w:rsidR="00B74815" w:rsidRDefault="00980F24">
      <w:pPr>
        <w:pStyle w:val="a4"/>
        <w:numPr>
          <w:ilvl w:val="0"/>
          <w:numId w:val="4"/>
        </w:numPr>
        <w:tabs>
          <w:tab w:val="left" w:pos="282"/>
        </w:tabs>
        <w:spacing w:before="140"/>
        <w:ind w:left="2" w:right="282" w:firstLine="0"/>
        <w:rPr>
          <w:sz w:val="28"/>
        </w:rPr>
      </w:pPr>
      <w:r>
        <w:rPr>
          <w:sz w:val="28"/>
        </w:rPr>
        <w:t>Изготовление,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сбыт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7"/>
          <w:sz w:val="28"/>
        </w:rPr>
        <w:t xml:space="preserve"> </w:t>
      </w:r>
      <w:r>
        <w:rPr>
          <w:sz w:val="28"/>
        </w:rPr>
        <w:t>сбыта</w:t>
      </w:r>
      <w:r>
        <w:rPr>
          <w:spacing w:val="-4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атрибутики или символики либо атрибутики или символики, сходных с нацистской атрибутикой или символикой до степени смешения, направленные на их пропаганду,</w:t>
      </w:r>
      <w:r>
        <w:rPr>
          <w:spacing w:val="-5"/>
          <w:sz w:val="28"/>
        </w:rPr>
        <w:t xml:space="preserve"> </w:t>
      </w:r>
      <w:r>
        <w:rPr>
          <w:sz w:val="28"/>
        </w:rPr>
        <w:t>-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правонарушения; на должностных лиц - от двух тысяч до пяти тысяч рублей с конфискацией предмета административного правонарушения;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дв</w:t>
      </w:r>
      <w:r>
        <w:rPr>
          <w:sz w:val="28"/>
        </w:rPr>
        <w:t>адцати</w:t>
      </w:r>
      <w:r>
        <w:rPr>
          <w:spacing w:val="-5"/>
          <w:sz w:val="28"/>
        </w:rPr>
        <w:t xml:space="preserve"> </w:t>
      </w:r>
      <w:r>
        <w:rPr>
          <w:sz w:val="28"/>
        </w:rPr>
        <w:t>тысяч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ста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6"/>
          <w:sz w:val="28"/>
        </w:rPr>
        <w:t xml:space="preserve"> </w:t>
      </w:r>
      <w:r>
        <w:rPr>
          <w:sz w:val="28"/>
        </w:rPr>
        <w:t>рублей с конфискацией предмета административного правонарушения (статья 20.3. Кодекса Российской Федерации об административных правонарушениях).</w:t>
      </w:r>
    </w:p>
    <w:p w14:paraId="43A06053" w14:textId="77777777" w:rsidR="00B74815" w:rsidRDefault="00980F24">
      <w:pPr>
        <w:pStyle w:val="a3"/>
        <w:spacing w:before="140"/>
      </w:pPr>
      <w:r>
        <w:rPr>
          <w:spacing w:val="-7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общественного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религиозного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объединения,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отношении которого принято решение о приостановлении его деятельности</w:t>
      </w:r>
    </w:p>
    <w:p w14:paraId="7A9C28B7" w14:textId="77777777" w:rsidR="00B74815" w:rsidRDefault="00980F24">
      <w:pPr>
        <w:pStyle w:val="a3"/>
        <w:spacing w:before="140"/>
        <w:ind w:right="205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религиозного</w:t>
      </w:r>
      <w:r>
        <w:rPr>
          <w:spacing w:val="-7"/>
        </w:rPr>
        <w:t xml:space="preserve"> </w:t>
      </w:r>
      <w:r>
        <w:t>объединения,</w:t>
      </w:r>
      <w:r>
        <w:rPr>
          <w:spacing w:val="-3"/>
        </w:rPr>
        <w:t xml:space="preserve"> </w:t>
      </w:r>
      <w:r>
        <w:t>в отношении которого действует имеющее законную силу решение о приостановлении его деятельности, а также участие в такой деятельности - влечет</w:t>
      </w:r>
      <w:r>
        <w:rPr>
          <w:spacing w:val="-10"/>
        </w:rPr>
        <w:t xml:space="preserve"> </w:t>
      </w:r>
      <w:r>
        <w:t>наложение</w:t>
      </w:r>
      <w:r>
        <w:rPr>
          <w:spacing w:val="-11"/>
        </w:rPr>
        <w:t xml:space="preserve"> </w:t>
      </w:r>
      <w:r>
        <w:t>административного</w:t>
      </w:r>
      <w:r>
        <w:rPr>
          <w:spacing w:val="-12"/>
        </w:rPr>
        <w:t xml:space="preserve"> </w:t>
      </w:r>
      <w:r>
        <w:t>штрафа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организаторов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размере</w:t>
      </w:r>
      <w:r>
        <w:rPr>
          <w:spacing w:val="-10"/>
        </w:rPr>
        <w:t xml:space="preserve"> </w:t>
      </w:r>
      <w:r>
        <w:t>от одной тысячи до двух тысяч рублей; на участников - от пятисот до одной тысячи рублей (статья 20.28. Кодекса Российской Федерации об административных правонарушениях).</w:t>
      </w:r>
    </w:p>
    <w:p w14:paraId="53D2E925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5D47033C" w14:textId="77777777" w:rsidR="00B74815" w:rsidRDefault="00980F24">
      <w:pPr>
        <w:pStyle w:val="a3"/>
        <w:spacing w:before="74"/>
      </w:pPr>
      <w:r>
        <w:rPr>
          <w:spacing w:val="-6"/>
          <w:u w:val="single"/>
        </w:rPr>
        <w:lastRenderedPageBreak/>
        <w:t xml:space="preserve"> </w:t>
      </w:r>
      <w:r>
        <w:rPr>
          <w:u w:val="single"/>
        </w:rPr>
        <w:t>Производство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распространение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экстремистских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материалов</w:t>
      </w:r>
    </w:p>
    <w:p w14:paraId="085409FD" w14:textId="77777777" w:rsidR="00B74815" w:rsidRDefault="00980F24">
      <w:pPr>
        <w:pStyle w:val="a3"/>
        <w:spacing w:before="140"/>
        <w:ind w:right="170"/>
      </w:pPr>
      <w:r>
        <w:t>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-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конфискацией</w:t>
      </w:r>
      <w:r>
        <w:rPr>
          <w:spacing w:val="-1"/>
        </w:rPr>
        <w:t xml:space="preserve"> </w:t>
      </w:r>
      <w:r>
        <w:t>указанных материалов и</w:t>
      </w:r>
      <w:r>
        <w:rPr>
          <w:spacing w:val="-1"/>
        </w:rPr>
        <w:t xml:space="preserve"> </w:t>
      </w:r>
      <w:r>
        <w:t>оборудования, использованного для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производства;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тысяч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>тысяч</w:t>
      </w:r>
      <w:r>
        <w:rPr>
          <w:spacing w:val="-7"/>
        </w:rPr>
        <w:t xml:space="preserve"> </w:t>
      </w:r>
      <w:r>
        <w:t>рублей с</w:t>
      </w:r>
      <w:r>
        <w:rPr>
          <w:spacing w:val="-14"/>
        </w:rPr>
        <w:t xml:space="preserve"> </w:t>
      </w:r>
      <w:r>
        <w:t>конфискацией</w:t>
      </w:r>
      <w:r>
        <w:rPr>
          <w:spacing w:val="-14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материалов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оборудования,</w:t>
      </w:r>
      <w:r>
        <w:rPr>
          <w:spacing w:val="-13"/>
        </w:rPr>
        <w:t xml:space="preserve"> </w:t>
      </w:r>
      <w:r>
        <w:t>использованного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их производства; на юридических лиц - от пятидесяти тысяч до ста тысяч рублей или административное приостановление деятельности на срок до девяноста суток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конфискацией</w:t>
      </w:r>
      <w:r>
        <w:rPr>
          <w:spacing w:val="-1"/>
        </w:rPr>
        <w:t xml:space="preserve"> </w:t>
      </w:r>
      <w:r>
        <w:t>указанных материалов и</w:t>
      </w:r>
      <w:r>
        <w:rPr>
          <w:spacing w:val="-1"/>
        </w:rPr>
        <w:t xml:space="preserve"> </w:t>
      </w:r>
      <w:r>
        <w:t>оборудования, использованного для их производства (статья 20.29. Кодекса Российской Федерации об адми</w:t>
      </w:r>
      <w:r>
        <w:t>нистративных правонарушениях).</w:t>
      </w:r>
    </w:p>
    <w:p w14:paraId="1B0FE5AF" w14:textId="77777777" w:rsidR="00B74815" w:rsidRDefault="00B74815">
      <w:pPr>
        <w:pStyle w:val="a3"/>
        <w:spacing w:before="281"/>
        <w:ind w:left="0"/>
      </w:pPr>
    </w:p>
    <w:p w14:paraId="4BEB3BF2" w14:textId="77777777" w:rsidR="00B74815" w:rsidRDefault="00980F24">
      <w:pPr>
        <w:pStyle w:val="a3"/>
      </w:pP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Уголовная</w:t>
      </w:r>
      <w:r>
        <w:rPr>
          <w:spacing w:val="-2"/>
          <w:u w:val="single"/>
        </w:rPr>
        <w:t xml:space="preserve"> ответственность</w:t>
      </w:r>
    </w:p>
    <w:p w14:paraId="1A6796CC" w14:textId="77777777" w:rsidR="00B74815" w:rsidRDefault="00980F24">
      <w:pPr>
        <w:pStyle w:val="a4"/>
        <w:numPr>
          <w:ilvl w:val="1"/>
          <w:numId w:val="4"/>
        </w:numPr>
        <w:tabs>
          <w:tab w:val="left" w:pos="169"/>
        </w:tabs>
        <w:spacing w:before="140"/>
        <w:ind w:left="169" w:hanging="167"/>
        <w:rPr>
          <w:sz w:val="28"/>
        </w:rPr>
      </w:pPr>
      <w:r>
        <w:rPr>
          <w:sz w:val="28"/>
        </w:rPr>
        <w:t>Обстоятельства,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отягчающие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наказание</w:t>
      </w:r>
    </w:p>
    <w:p w14:paraId="1310C875" w14:textId="77777777" w:rsidR="00B74815" w:rsidRDefault="00980F24">
      <w:pPr>
        <w:pStyle w:val="a3"/>
        <w:spacing w:before="140"/>
        <w:ind w:right="205"/>
      </w:pPr>
      <w:r>
        <w:t>Отягчающими обстоятельствами признаются: совершение преступления по мотивам политической, идеологической, расовой, национальной или религиозной</w:t>
      </w:r>
      <w:r>
        <w:rPr>
          <w:spacing w:val="-4"/>
        </w:rPr>
        <w:t xml:space="preserve"> </w:t>
      </w:r>
      <w:r>
        <w:t>ненависти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вражды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мотивам</w:t>
      </w:r>
      <w:r>
        <w:rPr>
          <w:spacing w:val="-5"/>
        </w:rPr>
        <w:t xml:space="preserve"> </w:t>
      </w:r>
      <w:r>
        <w:t>ненависти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вражды</w:t>
      </w:r>
      <w:r>
        <w:rPr>
          <w:spacing w:val="-6"/>
        </w:rPr>
        <w:t xml:space="preserve"> </w:t>
      </w:r>
      <w:r>
        <w:t>в отношении какой-либо социальной группы (статья 63 Уголовного</w:t>
      </w:r>
      <w:r>
        <w:rPr>
          <w:spacing w:val="-2"/>
        </w:rPr>
        <w:t xml:space="preserve"> </w:t>
      </w:r>
      <w:r>
        <w:t>кодекса Российской Федерации).</w:t>
      </w:r>
    </w:p>
    <w:p w14:paraId="05E6FAC3" w14:textId="77777777" w:rsidR="00B74815" w:rsidRDefault="00980F24">
      <w:pPr>
        <w:pStyle w:val="a4"/>
        <w:numPr>
          <w:ilvl w:val="1"/>
          <w:numId w:val="4"/>
        </w:numPr>
        <w:tabs>
          <w:tab w:val="left" w:pos="169"/>
        </w:tabs>
        <w:spacing w:before="140"/>
        <w:ind w:left="2" w:right="1848" w:firstLine="0"/>
        <w:rPr>
          <w:sz w:val="28"/>
        </w:rPr>
      </w:pPr>
      <w:r>
        <w:rPr>
          <w:sz w:val="28"/>
        </w:rPr>
        <w:t>Воспрепятствование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вероисповеданий</w:t>
      </w:r>
    </w:p>
    <w:p w14:paraId="092EBE8B" w14:textId="77777777" w:rsidR="00B74815" w:rsidRDefault="00980F24">
      <w:pPr>
        <w:pStyle w:val="a3"/>
        <w:spacing w:before="140"/>
      </w:pPr>
      <w:r>
        <w:t>Незаконное воспрепятствование деятельности религиозных организаций или совершению религиозных обрядов - наказывается штрафом в размере до восьмидесяти</w:t>
      </w:r>
      <w:r>
        <w:rPr>
          <w:spacing w:val="-2"/>
        </w:rPr>
        <w:t xml:space="preserve"> </w:t>
      </w:r>
      <w:r>
        <w:t>тысяч</w:t>
      </w:r>
      <w:r>
        <w:rPr>
          <w:spacing w:val="-4"/>
        </w:rPr>
        <w:t xml:space="preserve"> </w:t>
      </w:r>
      <w:r>
        <w:t>рублей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дохода осужденного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месяцев,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исправительными</w:t>
      </w:r>
      <w:r>
        <w:rPr>
          <w:spacing w:val="-5"/>
        </w:rPr>
        <w:t xml:space="preserve"> </w:t>
      </w:r>
      <w:r>
        <w:t>работами</w:t>
      </w:r>
      <w:r>
        <w:rPr>
          <w:spacing w:val="-5"/>
        </w:rPr>
        <w:t xml:space="preserve"> </w:t>
      </w:r>
      <w:r>
        <w:t>на срок до одного года, либо арестом на срок до трех месяцев (статья 148 Уголовного кодекса Российской Федерации).</w:t>
      </w:r>
    </w:p>
    <w:p w14:paraId="61509AB5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6C4C0524" w14:textId="77777777" w:rsidR="00B74815" w:rsidRDefault="00980F24">
      <w:pPr>
        <w:pStyle w:val="2"/>
        <w:spacing w:before="60"/>
        <w:ind w:left="6"/>
      </w:pPr>
      <w:r>
        <w:lastRenderedPageBreak/>
        <w:t>Печатные</w:t>
      </w:r>
      <w:r>
        <w:rPr>
          <w:spacing w:val="53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52"/>
        </w:rPr>
        <w:t xml:space="preserve"> </w:t>
      </w:r>
      <w:r>
        <w:t>экстремизма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терроризма.</w:t>
      </w:r>
    </w:p>
    <w:p w14:paraId="3B6E2BCB" w14:textId="77777777" w:rsidR="00B74815" w:rsidRDefault="00B74815">
      <w:pPr>
        <w:pStyle w:val="a3"/>
        <w:spacing w:before="128"/>
        <w:ind w:left="0"/>
        <w:rPr>
          <w:b/>
        </w:rPr>
      </w:pPr>
    </w:p>
    <w:p w14:paraId="0C92CC03" w14:textId="77777777" w:rsidR="00B74815" w:rsidRDefault="00980F24">
      <w:pPr>
        <w:pStyle w:val="a3"/>
        <w:spacing w:line="288" w:lineRule="auto"/>
        <w:ind w:left="547" w:right="608"/>
        <w:jc w:val="center"/>
      </w:pPr>
      <w:proofErr w:type="gramStart"/>
      <w:r>
        <w:t>(</w:t>
      </w:r>
      <w:r>
        <w:rPr>
          <w:spacing w:val="-9"/>
        </w:rPr>
        <w:t xml:space="preserve"> </w:t>
      </w:r>
      <w:r>
        <w:t>для</w:t>
      </w:r>
      <w:proofErr w:type="gramEnd"/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9"/>
        </w:rPr>
        <w:t xml:space="preserve"> </w:t>
      </w:r>
      <w:r>
        <w:t xml:space="preserve">прочтения </w:t>
      </w:r>
      <w:r>
        <w:rPr>
          <w:spacing w:val="-2"/>
        </w:rPr>
        <w:t>ребятами.)</w:t>
      </w:r>
    </w:p>
    <w:p w14:paraId="76A94A94" w14:textId="77777777" w:rsidR="00B74815" w:rsidRDefault="00B74815">
      <w:pPr>
        <w:pStyle w:val="a3"/>
        <w:ind w:left="0"/>
      </w:pPr>
    </w:p>
    <w:p w14:paraId="579F1882" w14:textId="77777777" w:rsidR="00B74815" w:rsidRDefault="00B74815">
      <w:pPr>
        <w:pStyle w:val="a3"/>
        <w:spacing w:before="127"/>
        <w:ind w:left="0"/>
      </w:pPr>
    </w:p>
    <w:p w14:paraId="0D7C201A" w14:textId="77777777" w:rsidR="00B74815" w:rsidRDefault="00980F24">
      <w:pPr>
        <w:pStyle w:val="2"/>
        <w:spacing w:before="1"/>
        <w:ind w:left="0" w:right="198"/>
      </w:pPr>
      <w:bookmarkStart w:id="0" w:name="«Свой»_–_«Чужой»._А_стоит_ли_делить?__По"/>
      <w:bookmarkEnd w:id="0"/>
      <w:r>
        <w:t>«Свой»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«Чужой».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rPr>
          <w:spacing w:val="-2"/>
        </w:rPr>
        <w:t>делить?</w:t>
      </w:r>
    </w:p>
    <w:p w14:paraId="6DE835FF" w14:textId="77777777" w:rsidR="00B74815" w:rsidRDefault="00980F24">
      <w:pPr>
        <w:ind w:left="503" w:right="634"/>
        <w:jc w:val="center"/>
        <w:rPr>
          <w:b/>
          <w:sz w:val="28"/>
        </w:rPr>
      </w:pPr>
      <w:r>
        <w:rPr>
          <w:b/>
          <w:sz w:val="28"/>
        </w:rPr>
        <w:t>Пособие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учреждений. (Защитим свой мир)</w:t>
      </w:r>
    </w:p>
    <w:p w14:paraId="006C6C74" w14:textId="77777777" w:rsidR="00B74815" w:rsidRDefault="00B74815">
      <w:pPr>
        <w:pStyle w:val="a3"/>
        <w:ind w:left="0"/>
        <w:rPr>
          <w:b/>
          <w:sz w:val="20"/>
        </w:rPr>
      </w:pPr>
    </w:p>
    <w:p w14:paraId="5A895882" w14:textId="77777777" w:rsidR="00B74815" w:rsidRDefault="00980F24">
      <w:pPr>
        <w:pStyle w:val="a3"/>
        <w:spacing w:before="43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D6CAFFC" wp14:editId="2DA84179">
            <wp:simplePos x="0" y="0"/>
            <wp:positionH relativeFrom="page">
              <wp:posOffset>910589</wp:posOffset>
            </wp:positionH>
            <wp:positionV relativeFrom="paragraph">
              <wp:posOffset>188897</wp:posOffset>
            </wp:positionV>
            <wp:extent cx="2430091" cy="33337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091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5602C" w14:textId="77777777" w:rsidR="00B74815" w:rsidRDefault="00B74815">
      <w:pPr>
        <w:pStyle w:val="a3"/>
        <w:ind w:left="0"/>
        <w:rPr>
          <w:b/>
        </w:rPr>
      </w:pPr>
    </w:p>
    <w:p w14:paraId="69176155" w14:textId="77777777" w:rsidR="00B74815" w:rsidRDefault="00B74815">
      <w:pPr>
        <w:pStyle w:val="a3"/>
        <w:spacing w:before="66"/>
        <w:ind w:left="0"/>
        <w:rPr>
          <w:b/>
        </w:rPr>
      </w:pPr>
    </w:p>
    <w:p w14:paraId="40FDE28E" w14:textId="77777777" w:rsidR="00B74815" w:rsidRDefault="00980F24">
      <w:pPr>
        <w:pStyle w:val="a3"/>
        <w:spacing w:line="288" w:lineRule="auto"/>
        <w:ind w:right="134" w:firstLine="300"/>
        <w:jc w:val="both"/>
      </w:pPr>
      <w:r>
        <w:t xml:space="preserve">В пособии в доступной форме рассматривается явление ксенофобии, его природа, условия возникновения. Книга призвана помочь читателю не только понять суть этого явления, но и оценить поведение свое и окружающих, формируя позитивное восприятие различных социальных, национальных, этнических и конфессиональных групп. Каждый раздел сопровождается небольшими заданиями для обсуждения с друзьями, в кругу семьи, а также – для самостоятельного принятия решения. Пособие адресовано учащимся, учителям, а также всем, кто </w:t>
      </w:r>
      <w:r>
        <w:t>интересуется данной проблемой.</w:t>
      </w:r>
    </w:p>
    <w:p w14:paraId="66E931E8" w14:textId="3AEFA3D9" w:rsidR="00B74815" w:rsidRDefault="00980F24">
      <w:pPr>
        <w:pStyle w:val="2"/>
        <w:spacing w:before="267"/>
        <w:ind w:right="321"/>
      </w:pPr>
      <w:r>
        <w:t>Когда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противостоишь</w:t>
      </w:r>
      <w:r>
        <w:rPr>
          <w:spacing w:val="-13"/>
        </w:rPr>
        <w:t xml:space="preserve"> </w:t>
      </w:r>
      <w:r>
        <w:rPr>
          <w:spacing w:val="-4"/>
        </w:rPr>
        <w:t>злу.</w:t>
      </w:r>
    </w:p>
    <w:p w14:paraId="1B2C86B2" w14:textId="77777777" w:rsidR="00B74815" w:rsidRDefault="00980F24">
      <w:pPr>
        <w:ind w:left="503" w:right="634"/>
        <w:jc w:val="center"/>
        <w:rPr>
          <w:b/>
          <w:sz w:val="28"/>
        </w:rPr>
      </w:pPr>
      <w:r>
        <w:rPr>
          <w:b/>
          <w:sz w:val="28"/>
        </w:rPr>
        <w:t>Пособие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учреждений. (Защитим свой мир)</w:t>
      </w:r>
    </w:p>
    <w:p w14:paraId="16382658" w14:textId="77777777" w:rsidR="00B74815" w:rsidRDefault="00B74815">
      <w:pPr>
        <w:jc w:val="center"/>
        <w:rPr>
          <w:b/>
          <w:sz w:val="28"/>
        </w:rPr>
        <w:sectPr w:rsidR="00B74815">
          <w:pgSz w:w="11900" w:h="16840"/>
          <w:pgMar w:top="1460" w:right="992" w:bottom="280" w:left="1133" w:header="720" w:footer="720" w:gutter="0"/>
          <w:cols w:space="720"/>
        </w:sectPr>
      </w:pPr>
    </w:p>
    <w:p w14:paraId="0323C2FB" w14:textId="77777777" w:rsidR="00B74815" w:rsidRDefault="00980F24">
      <w:pPr>
        <w:pStyle w:val="a3"/>
        <w:ind w:left="3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E47A27" wp14:editId="1A2EF0AE">
            <wp:extent cx="2430091" cy="3333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091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D5D4" w14:textId="77777777" w:rsidR="00B74815" w:rsidRDefault="00B74815">
      <w:pPr>
        <w:pStyle w:val="a3"/>
        <w:ind w:left="0"/>
        <w:rPr>
          <w:b/>
        </w:rPr>
      </w:pPr>
    </w:p>
    <w:p w14:paraId="1146D3CD" w14:textId="77777777" w:rsidR="00B74815" w:rsidRDefault="00B74815">
      <w:pPr>
        <w:pStyle w:val="a3"/>
        <w:spacing w:before="12"/>
        <w:ind w:left="0"/>
        <w:rPr>
          <w:b/>
        </w:rPr>
      </w:pPr>
    </w:p>
    <w:p w14:paraId="65382946" w14:textId="77777777" w:rsidR="00B74815" w:rsidRDefault="00980F24">
      <w:pPr>
        <w:pStyle w:val="a3"/>
        <w:spacing w:line="288" w:lineRule="auto"/>
        <w:ind w:right="138" w:firstLine="300"/>
        <w:jc w:val="both"/>
      </w:pPr>
      <w:r>
        <w:t>Пособие</w:t>
      </w:r>
      <w:r>
        <w:rPr>
          <w:spacing w:val="-2"/>
        </w:rPr>
        <w:t xml:space="preserve"> </w:t>
      </w:r>
      <w:r>
        <w:t>посвящено</w:t>
      </w:r>
      <w:r>
        <w:rPr>
          <w:spacing w:val="-2"/>
        </w:rPr>
        <w:t xml:space="preserve"> </w:t>
      </w:r>
      <w:r>
        <w:t>актуальной</w:t>
      </w:r>
      <w:r>
        <w:rPr>
          <w:spacing w:val="-2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r>
        <w:t>современности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противодействию терроризму – социальному явлению, которое характеризуется периодически повторяющимися</w:t>
      </w:r>
      <w:r>
        <w:rPr>
          <w:spacing w:val="-3"/>
        </w:rPr>
        <w:t xml:space="preserve"> </w:t>
      </w:r>
      <w:r>
        <w:t>террористическими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негативными</w:t>
      </w:r>
      <w:r>
        <w:rPr>
          <w:spacing w:val="-4"/>
        </w:rPr>
        <w:t xml:space="preserve"> </w:t>
      </w:r>
      <w:r>
        <w:t>последствиями. Издание адресовано учащимся среднего и старшего школьного возраста. Пособие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лживость</w:t>
      </w:r>
      <w:r>
        <w:rPr>
          <w:spacing w:val="-1"/>
        </w:rPr>
        <w:t xml:space="preserve"> </w:t>
      </w:r>
      <w:r>
        <w:t>лозунгов</w:t>
      </w:r>
      <w:r>
        <w:rPr>
          <w:spacing w:val="-1"/>
        </w:rPr>
        <w:t xml:space="preserve"> </w:t>
      </w:r>
      <w:r>
        <w:t>террористов</w:t>
      </w:r>
      <w:r>
        <w:rPr>
          <w:spacing w:val="-1"/>
        </w:rPr>
        <w:t xml:space="preserve"> </w:t>
      </w:r>
      <w:r>
        <w:t xml:space="preserve">и обречённость их дела, содержит советы, как сформировать у себя антитеррористическое поведение, как действовать в различных ситуациях, связанными с террористическими актами (при захвате в заложники, при взрыве и </w:t>
      </w:r>
      <w:r>
        <w:t>пр.).</w:t>
      </w:r>
    </w:p>
    <w:p w14:paraId="36945F69" w14:textId="77777777" w:rsidR="00B74815" w:rsidRDefault="00B74815">
      <w:pPr>
        <w:pStyle w:val="a3"/>
        <w:ind w:left="0"/>
      </w:pPr>
    </w:p>
    <w:p w14:paraId="7831CEC4" w14:textId="77777777" w:rsidR="00B74815" w:rsidRDefault="00B74815">
      <w:pPr>
        <w:pStyle w:val="a3"/>
        <w:spacing w:before="267"/>
        <w:ind w:left="0"/>
      </w:pPr>
    </w:p>
    <w:p w14:paraId="29D64032" w14:textId="77777777" w:rsidR="00B74815" w:rsidRDefault="00980F24">
      <w:pPr>
        <w:pStyle w:val="2"/>
        <w:ind w:left="0" w:right="130"/>
      </w:pPr>
      <w:bookmarkStart w:id="1" w:name="Кто_покушается_на_твои_права_и_свободы.."/>
      <w:bookmarkEnd w:id="1"/>
      <w:r>
        <w:t>Кто</w:t>
      </w:r>
      <w:r>
        <w:rPr>
          <w:spacing w:val="-9"/>
        </w:rPr>
        <w:t xml:space="preserve"> </w:t>
      </w:r>
      <w:r>
        <w:t>покушается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твои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свободы...</w:t>
      </w:r>
    </w:p>
    <w:p w14:paraId="1B6995E8" w14:textId="77777777" w:rsidR="00B74815" w:rsidRDefault="00980F24">
      <w:pPr>
        <w:ind w:left="503" w:right="634"/>
        <w:jc w:val="center"/>
        <w:rPr>
          <w:b/>
          <w:sz w:val="28"/>
        </w:rPr>
      </w:pPr>
      <w:r>
        <w:rPr>
          <w:b/>
          <w:sz w:val="28"/>
        </w:rPr>
        <w:t>Пособие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учреждений. (Защитим свой мир)</w:t>
      </w:r>
    </w:p>
    <w:p w14:paraId="3CA8B3A8" w14:textId="77777777" w:rsidR="00B74815" w:rsidRDefault="00B74815">
      <w:pPr>
        <w:jc w:val="center"/>
        <w:rPr>
          <w:b/>
          <w:sz w:val="28"/>
        </w:rPr>
        <w:sectPr w:rsidR="00B74815">
          <w:pgSz w:w="11900" w:h="16840"/>
          <w:pgMar w:top="1660" w:right="992" w:bottom="280" w:left="1133" w:header="720" w:footer="720" w:gutter="0"/>
          <w:cols w:space="720"/>
        </w:sectPr>
      </w:pPr>
    </w:p>
    <w:p w14:paraId="2F010DB9" w14:textId="77777777" w:rsidR="00B74815" w:rsidRDefault="00980F24">
      <w:pPr>
        <w:pStyle w:val="a3"/>
        <w:ind w:left="3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D3F3C4" wp14:editId="7F3B74A6">
            <wp:extent cx="2431945" cy="3333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94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35F1" w14:textId="77777777" w:rsidR="00B74815" w:rsidRDefault="00B74815">
      <w:pPr>
        <w:pStyle w:val="a3"/>
        <w:spacing w:before="114"/>
        <w:ind w:left="0"/>
        <w:rPr>
          <w:b/>
        </w:rPr>
      </w:pPr>
    </w:p>
    <w:p w14:paraId="5CBA402E" w14:textId="77777777" w:rsidR="00B74815" w:rsidRDefault="00980F24">
      <w:pPr>
        <w:pStyle w:val="a3"/>
        <w:spacing w:line="288" w:lineRule="auto"/>
        <w:ind w:right="137" w:firstLine="300"/>
        <w:jc w:val="both"/>
      </w:pPr>
      <w:r>
        <w:t>В пособии раскрываются понятия терроризма и экстремизма, цели терроризма, его признаки и формы. Особое внимание уделяется компьютерному, словесному и финансовому терроризму. Подробно рассматривается ваххабизм как наиболее опасная и распространенная форма религиозно-политического экстремизма. Представлен список запрещенных террористических организаций. Приводятся правила противодействия экстремизму. Пособие адресовано учащимся, учителям, а также всем, кто интересуется данной проблемой.</w:t>
      </w:r>
    </w:p>
    <w:p w14:paraId="703D188C" w14:textId="77777777" w:rsidR="00B74815" w:rsidRDefault="00980F24">
      <w:pPr>
        <w:pStyle w:val="a3"/>
        <w:spacing w:before="267" w:line="288" w:lineRule="auto"/>
        <w:ind w:right="136" w:firstLine="300"/>
        <w:jc w:val="both"/>
      </w:pPr>
      <w:r>
        <w:t>Концептуальное построение, методическая система, содержание, дидактический аппарат и иллюстративный ряд брошюр направлены на:</w:t>
      </w:r>
    </w:p>
    <w:p w14:paraId="72E3AC04" w14:textId="77777777" w:rsidR="00B74815" w:rsidRDefault="00980F24">
      <w:pPr>
        <w:pStyle w:val="a3"/>
        <w:spacing w:before="270" w:line="288" w:lineRule="auto"/>
        <w:ind w:left="453" w:right="440" w:firstLine="300"/>
        <w:jc w:val="both"/>
      </w:pPr>
      <w:r>
        <w:t>формирование культуры безопасности учащихся и воспитание у них моральных норм поведения;</w:t>
      </w:r>
    </w:p>
    <w:p w14:paraId="234B0AB8" w14:textId="77777777" w:rsidR="00B74815" w:rsidRDefault="00980F24">
      <w:pPr>
        <w:pStyle w:val="a3"/>
        <w:spacing w:before="269" w:line="288" w:lineRule="auto"/>
        <w:ind w:left="453" w:right="439" w:firstLine="300"/>
        <w:jc w:val="both"/>
      </w:pPr>
      <w:r>
        <w:t>выработку убеждений в преступной сущности экстремизма и терроризма, в безнравственности, жестокости, бессмысленности и бесполезности террористической деятельности;</w:t>
      </w:r>
    </w:p>
    <w:p w14:paraId="10E6F2AA" w14:textId="77777777" w:rsidR="00B74815" w:rsidRDefault="00980F24">
      <w:pPr>
        <w:pStyle w:val="a3"/>
        <w:spacing w:before="269" w:line="288" w:lineRule="auto"/>
        <w:ind w:left="453" w:right="439" w:firstLine="300"/>
        <w:jc w:val="both"/>
      </w:pPr>
      <w:r>
        <w:t>формирование убеждения в бесперспективности и деструктивности использования устрашающего насилия;</w:t>
      </w:r>
    </w:p>
    <w:p w14:paraId="06F8119E" w14:textId="77777777" w:rsidR="00B74815" w:rsidRDefault="00B74815">
      <w:pPr>
        <w:pStyle w:val="a3"/>
        <w:spacing w:line="288" w:lineRule="auto"/>
        <w:jc w:val="both"/>
        <w:sectPr w:rsidR="00B74815">
          <w:pgSz w:w="11900" w:h="16840"/>
          <w:pgMar w:top="1140" w:right="992" w:bottom="280" w:left="1133" w:header="720" w:footer="720" w:gutter="0"/>
          <w:cols w:space="720"/>
        </w:sectPr>
      </w:pPr>
    </w:p>
    <w:p w14:paraId="75C8942A" w14:textId="77777777" w:rsidR="00B74815" w:rsidRDefault="00980F24">
      <w:pPr>
        <w:pStyle w:val="a3"/>
        <w:spacing w:before="74" w:line="288" w:lineRule="auto"/>
        <w:ind w:left="453" w:right="440" w:firstLine="300"/>
        <w:jc w:val="both"/>
      </w:pPr>
      <w:r>
        <w:lastRenderedPageBreak/>
        <w:t>понимание детьми и подростками неотвратимости наказания за осуществление террористической деятельности на основе анализа действующей в Российской Федерации системы борьбы с терроризмом;</w:t>
      </w:r>
    </w:p>
    <w:p w14:paraId="2AE9112F" w14:textId="77777777" w:rsidR="00B74815" w:rsidRDefault="00980F24">
      <w:pPr>
        <w:pStyle w:val="a3"/>
        <w:spacing w:before="269" w:line="288" w:lineRule="auto"/>
        <w:ind w:left="453" w:right="436" w:firstLine="300"/>
        <w:jc w:val="both"/>
      </w:pPr>
      <w:r>
        <w:t xml:space="preserve">формирование социальных и личностных компетенций учащихся на основе анализа законодательной, нормативной и правовой базы по организации борьбы с экстремизмом и терроризмом в Российской </w:t>
      </w:r>
      <w:r>
        <w:rPr>
          <w:spacing w:val="-2"/>
        </w:rPr>
        <w:t>Федерации;</w:t>
      </w:r>
    </w:p>
    <w:p w14:paraId="4A4510B7" w14:textId="77777777" w:rsidR="00B74815" w:rsidRDefault="00980F24">
      <w:pPr>
        <w:pStyle w:val="a3"/>
        <w:spacing w:before="269" w:line="288" w:lineRule="auto"/>
        <w:ind w:left="453" w:right="442" w:firstLine="300"/>
        <w:jc w:val="both"/>
      </w:pPr>
      <w:r>
        <w:t>воспитание законопослушности, уважительного отношения к представителям органов власти, правам и свободам всех членов</w:t>
      </w:r>
      <w:r>
        <w:rPr>
          <w:spacing w:val="40"/>
        </w:rPr>
        <w:t xml:space="preserve"> </w:t>
      </w:r>
      <w:r>
        <w:rPr>
          <w:spacing w:val="-2"/>
        </w:rPr>
        <w:t>общества;</w:t>
      </w:r>
    </w:p>
    <w:p w14:paraId="569F11BF" w14:textId="77777777" w:rsidR="00B74815" w:rsidRDefault="00980F24">
      <w:pPr>
        <w:pStyle w:val="a3"/>
        <w:spacing w:before="269" w:line="288" w:lineRule="auto"/>
        <w:ind w:left="453" w:right="418" w:firstLine="300"/>
        <w:jc w:val="both"/>
      </w:pPr>
      <w:r>
        <w:t>разъяснение роли органов исполнительной власти, спецслужб и правоохранительных органов в противодействии терроризму, формирование мотивации у гражданского населения по оказанию</w:t>
      </w:r>
      <w:r>
        <w:rPr>
          <w:spacing w:val="40"/>
        </w:rPr>
        <w:t xml:space="preserve"> </w:t>
      </w:r>
      <w:r>
        <w:t>помощи государству в противодействии терроризму;</w:t>
      </w:r>
    </w:p>
    <w:p w14:paraId="2F78C15A" w14:textId="77777777" w:rsidR="00B74815" w:rsidRDefault="00980F24">
      <w:pPr>
        <w:pStyle w:val="a3"/>
        <w:spacing w:before="268" w:line="288" w:lineRule="auto"/>
        <w:ind w:left="453" w:right="438" w:firstLine="300"/>
        <w:jc w:val="both"/>
      </w:pPr>
      <w:r>
        <w:t>разрушение мифов, героизирующих террористическую и в целом экстремистскую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демонстрацию</w:t>
      </w:r>
      <w:r>
        <w:rPr>
          <w:spacing w:val="-3"/>
        </w:rPr>
        <w:t xml:space="preserve"> </w:t>
      </w:r>
      <w:r>
        <w:t>лицемерия</w:t>
      </w:r>
      <w:r>
        <w:rPr>
          <w:spacing w:val="-5"/>
        </w:rPr>
        <w:t xml:space="preserve"> </w:t>
      </w:r>
      <w:r>
        <w:t>организаторов</w:t>
      </w:r>
      <w:r>
        <w:rPr>
          <w:spacing w:val="-2"/>
        </w:rPr>
        <w:t xml:space="preserve"> </w:t>
      </w:r>
      <w:r>
        <w:t xml:space="preserve">и спонсоров терроризма, развенчание их лозунгов и пропагандистских </w:t>
      </w:r>
      <w:r>
        <w:rPr>
          <w:spacing w:val="-2"/>
        </w:rPr>
        <w:t>приемов;</w:t>
      </w:r>
    </w:p>
    <w:p w14:paraId="00270CD6" w14:textId="0E3AAA7A" w:rsidR="00B74815" w:rsidRDefault="00980F24" w:rsidP="00980F24">
      <w:pPr>
        <w:pStyle w:val="a3"/>
        <w:spacing w:before="269" w:line="288" w:lineRule="auto"/>
        <w:ind w:left="453" w:right="442" w:firstLine="300"/>
        <w:jc w:val="both"/>
      </w:pPr>
      <w:r>
        <w:t xml:space="preserve">формирование уважения и правильного понимания многообразия культур, форм самовыражения и способов проявления человеческой </w:t>
      </w:r>
      <w:r>
        <w:rPr>
          <w:spacing w:val="-2"/>
        </w:rPr>
        <w:t>индивидуальности.</w:t>
      </w:r>
    </w:p>
    <w:p w14:paraId="75241BD2" w14:textId="77777777" w:rsidR="00B74815" w:rsidRDefault="00B74815">
      <w:pPr>
        <w:pStyle w:val="a3"/>
        <w:spacing w:before="75"/>
        <w:ind w:left="0"/>
      </w:pPr>
    </w:p>
    <w:p w14:paraId="054C3C55" w14:textId="77777777" w:rsidR="00B74815" w:rsidRDefault="00980F24">
      <w:pPr>
        <w:pStyle w:val="1"/>
      </w:pPr>
      <w:r>
        <w:t>Библиографический</w:t>
      </w:r>
      <w:r>
        <w:rPr>
          <w:spacing w:val="-15"/>
        </w:rPr>
        <w:t xml:space="preserve"> </w:t>
      </w:r>
      <w:r>
        <w:t>список</w:t>
      </w:r>
      <w:r>
        <w:rPr>
          <w:spacing w:val="-13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ресурсов: "Противодействие терроризму и экстремизму"</w:t>
      </w:r>
    </w:p>
    <w:p w14:paraId="58B3401A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spacing w:before="140" w:line="268" w:lineRule="auto"/>
        <w:ind w:left="2" w:right="595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F70B54" wp14:editId="6E7A5547">
                <wp:simplePos x="0" y="0"/>
                <wp:positionH relativeFrom="page">
                  <wp:posOffset>4886959</wp:posOffset>
                </wp:positionH>
                <wp:positionV relativeFrom="paragraph">
                  <wp:posOffset>474655</wp:posOffset>
                </wp:positionV>
                <wp:extent cx="444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DC4A9" id="Graphic 4" o:spid="_x0000_s1026" style="position:absolute;margin-left:384.8pt;margin-top:37.35pt;width:3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" path="m,l44450,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Игнатенко,</w:t>
      </w:r>
      <w:r>
        <w:rPr>
          <w:spacing w:val="-7"/>
          <w:sz w:val="24"/>
        </w:rPr>
        <w:t xml:space="preserve"> </w:t>
      </w:r>
      <w:r>
        <w:rPr>
          <w:sz w:val="24"/>
        </w:rPr>
        <w:t>А.А.</w:t>
      </w:r>
      <w:r>
        <w:rPr>
          <w:spacing w:val="-8"/>
          <w:sz w:val="24"/>
        </w:rPr>
        <w:t xml:space="preserve"> </w:t>
      </w:r>
      <w:r>
        <w:rPr>
          <w:sz w:val="24"/>
        </w:rPr>
        <w:t>Кто</w:t>
      </w:r>
      <w:r>
        <w:rPr>
          <w:spacing w:val="-8"/>
          <w:sz w:val="24"/>
        </w:rPr>
        <w:t xml:space="preserve"> </w:t>
      </w:r>
      <w:r>
        <w:rPr>
          <w:sz w:val="24"/>
        </w:rPr>
        <w:t>покушается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твои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свободы: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/А.А. </w:t>
      </w:r>
      <w:proofErr w:type="gramStart"/>
      <w:r>
        <w:rPr>
          <w:sz w:val="24"/>
        </w:rPr>
        <w:t>Игнатенко .</w:t>
      </w:r>
      <w:proofErr w:type="gramEnd"/>
      <w:r>
        <w:rPr>
          <w:sz w:val="24"/>
        </w:rPr>
        <w:t>- М.: Просвещение, 2010.- 48с. –(Защити свой мир).</w:t>
      </w:r>
    </w:p>
    <w:p w14:paraId="6FAEFA43" w14:textId="77777777" w:rsidR="00B74815" w:rsidRDefault="00980F24">
      <w:pPr>
        <w:pStyle w:val="a3"/>
        <w:spacing w:line="296" w:lineRule="exact"/>
      </w:pPr>
      <w:r>
        <w:t>Режим</w:t>
      </w:r>
      <w:r>
        <w:rPr>
          <w:spacing w:val="-8"/>
        </w:rPr>
        <w:t xml:space="preserve"> </w:t>
      </w:r>
      <w:r>
        <w:rPr>
          <w:spacing w:val="-2"/>
        </w:rPr>
        <w:t>доступа:</w:t>
      </w:r>
    </w:p>
    <w:p w14:paraId="26C3CDDC" w14:textId="77777777" w:rsidR="00B74815" w:rsidRDefault="00980F24">
      <w:pPr>
        <w:pStyle w:val="a3"/>
      </w:pPr>
      <w:r>
        <w:rPr>
          <w:spacing w:val="-2"/>
        </w:rPr>
        <w:t>[</w:t>
      </w:r>
      <w:hyperlink r:id="rId8">
        <w:r>
          <w:rPr>
            <w:spacing w:val="-2"/>
          </w:rPr>
          <w:t>http://www.dagminobr.ru/deiatelnost/documents/protivodeystvie_terrorizmu_i_ekstr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emizmu</w:t>
      </w:r>
      <w:proofErr w:type="spellEnd"/>
      <w:r>
        <w:rPr>
          <w:spacing w:val="-2"/>
        </w:rPr>
        <w:t>]</w:t>
      </w:r>
    </w:p>
    <w:p w14:paraId="40BD2B97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ind w:left="2" w:right="563" w:firstLine="0"/>
        <w:rPr>
          <w:sz w:val="28"/>
        </w:rPr>
      </w:pP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один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злу…: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2010.-</w:t>
      </w:r>
      <w:r>
        <w:rPr>
          <w:spacing w:val="-8"/>
          <w:sz w:val="28"/>
        </w:rPr>
        <w:t xml:space="preserve"> </w:t>
      </w:r>
      <w:r>
        <w:rPr>
          <w:sz w:val="28"/>
        </w:rPr>
        <w:t>64с.:</w:t>
      </w:r>
      <w:r>
        <w:rPr>
          <w:spacing w:val="-8"/>
          <w:sz w:val="28"/>
        </w:rPr>
        <w:t xml:space="preserve"> </w:t>
      </w:r>
      <w:r>
        <w:rPr>
          <w:sz w:val="28"/>
        </w:rPr>
        <w:t>ил.- (Защитим свой мир).</w:t>
      </w:r>
    </w:p>
    <w:p w14:paraId="343E2250" w14:textId="77777777" w:rsidR="00B74815" w:rsidRDefault="00B74815">
      <w:pPr>
        <w:pStyle w:val="a4"/>
        <w:rPr>
          <w:sz w:val="28"/>
        </w:rPr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4EB72476" w14:textId="77777777" w:rsidR="00B74815" w:rsidRDefault="00980F24">
      <w:pPr>
        <w:spacing w:before="74"/>
        <w:ind w:left="2"/>
        <w:rPr>
          <w:sz w:val="28"/>
        </w:rPr>
      </w:pPr>
      <w:r>
        <w:rPr>
          <w:sz w:val="28"/>
        </w:rPr>
        <w:lastRenderedPageBreak/>
        <w:t xml:space="preserve">Режим доступа: </w:t>
      </w:r>
      <w:r>
        <w:rPr>
          <w:spacing w:val="-2"/>
          <w:sz w:val="28"/>
        </w:rPr>
        <w:t>[</w:t>
      </w:r>
      <w:hyperlink r:id="rId9">
        <w:r>
          <w:rPr>
            <w:spacing w:val="-2"/>
            <w:sz w:val="24"/>
          </w:rPr>
          <w:t>http://www.dagminobr.ru/deiatelnost/documents/protivodeystvie_terrorizmu_i_ekstremizmu</w:t>
        </w:r>
      </w:hyperlink>
      <w:r>
        <w:rPr>
          <w:spacing w:val="-2"/>
          <w:sz w:val="28"/>
        </w:rPr>
        <w:t>]</w:t>
      </w:r>
    </w:p>
    <w:p w14:paraId="62FEB50E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ind w:left="2" w:right="1293" w:firstLine="0"/>
        <w:rPr>
          <w:sz w:val="28"/>
        </w:rPr>
      </w:pPr>
      <w:r>
        <w:rPr>
          <w:sz w:val="28"/>
        </w:rPr>
        <w:t>Сальникова,</w:t>
      </w:r>
      <w:r>
        <w:rPr>
          <w:spacing w:val="-7"/>
          <w:sz w:val="28"/>
        </w:rPr>
        <w:t xml:space="preserve"> </w:t>
      </w:r>
      <w:r>
        <w:rPr>
          <w:sz w:val="28"/>
        </w:rPr>
        <w:t>И.В.</w:t>
      </w:r>
      <w:r>
        <w:rPr>
          <w:spacing w:val="-8"/>
          <w:sz w:val="28"/>
        </w:rPr>
        <w:t xml:space="preserve"> </w:t>
      </w:r>
      <w:r>
        <w:rPr>
          <w:sz w:val="28"/>
        </w:rPr>
        <w:t>«Свой»-</w:t>
      </w:r>
      <w:r>
        <w:rPr>
          <w:spacing w:val="-8"/>
          <w:sz w:val="28"/>
        </w:rPr>
        <w:t xml:space="preserve"> </w:t>
      </w:r>
      <w:r>
        <w:rPr>
          <w:sz w:val="28"/>
        </w:rPr>
        <w:t>«Чужой»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делить?: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 учащихся общеобразовательных учреждений /И.В. Сальникова.-М.: Просвещение, 2010.-72с.- (Защитим свой мир).</w:t>
      </w:r>
    </w:p>
    <w:p w14:paraId="6074D365" w14:textId="77777777" w:rsidR="00B74815" w:rsidRDefault="00980F24">
      <w:pPr>
        <w:pStyle w:val="a3"/>
      </w:pPr>
      <w:r>
        <w:t xml:space="preserve">Режим доступа: </w:t>
      </w:r>
      <w:r>
        <w:rPr>
          <w:spacing w:val="-2"/>
        </w:rPr>
        <w:t>[</w:t>
      </w:r>
      <w:hyperlink r:id="rId10">
        <w:r>
          <w:rPr>
            <w:spacing w:val="-2"/>
          </w:rPr>
          <w:t>http://www.dagminobr.ru/deiatelnost/documents/protivodeystvie_terrorizmu_i_ekstr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emizmu</w:t>
      </w:r>
      <w:proofErr w:type="spellEnd"/>
      <w:r>
        <w:rPr>
          <w:spacing w:val="-2"/>
        </w:rPr>
        <w:t>]</w:t>
      </w:r>
    </w:p>
    <w:p w14:paraId="7CDEA673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spacing w:before="1"/>
        <w:ind w:left="2" w:right="640" w:firstLine="0"/>
        <w:rPr>
          <w:sz w:val="28"/>
        </w:rPr>
      </w:pPr>
      <w:r>
        <w:rPr>
          <w:sz w:val="28"/>
        </w:rPr>
        <w:t>Экстремизм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идеология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терроризма: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учащихся.-М.: Просвещение, 20111.-47с.</w:t>
      </w:r>
    </w:p>
    <w:p w14:paraId="04A4850A" w14:textId="77777777" w:rsidR="00B74815" w:rsidRDefault="00980F24">
      <w:pPr>
        <w:pStyle w:val="a3"/>
      </w:pPr>
      <w:r>
        <w:t xml:space="preserve">Режим доступа: </w:t>
      </w:r>
      <w:r>
        <w:rPr>
          <w:spacing w:val="-2"/>
        </w:rPr>
        <w:t>[</w:t>
      </w:r>
      <w:hyperlink r:id="rId11">
        <w:r>
          <w:rPr>
            <w:spacing w:val="-2"/>
          </w:rPr>
          <w:t>http://www.dagminobr.ru/deiatelnost/documents/protivodeystvie_terrorizmu_i_ekstr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emizmu</w:t>
      </w:r>
      <w:proofErr w:type="spellEnd"/>
      <w:r>
        <w:rPr>
          <w:spacing w:val="-2"/>
        </w:rPr>
        <w:t>]</w:t>
      </w:r>
    </w:p>
    <w:p w14:paraId="36907C77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ind w:left="2" w:right="679" w:firstLine="0"/>
        <w:rPr>
          <w:sz w:val="28"/>
        </w:rPr>
      </w:pPr>
      <w:r>
        <w:rPr>
          <w:sz w:val="28"/>
        </w:rPr>
        <w:t>Терроризм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прицелом: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-М.: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Просвещение, </w:t>
      </w:r>
      <w:r>
        <w:rPr>
          <w:spacing w:val="-2"/>
          <w:sz w:val="28"/>
        </w:rPr>
        <w:t>2011.-56с.</w:t>
      </w:r>
    </w:p>
    <w:p w14:paraId="6003C509" w14:textId="77777777" w:rsidR="00B74815" w:rsidRDefault="00980F24">
      <w:pPr>
        <w:pStyle w:val="a3"/>
      </w:pPr>
      <w:r>
        <w:t xml:space="preserve">Режим доступа: </w:t>
      </w:r>
      <w:r>
        <w:rPr>
          <w:spacing w:val="-2"/>
        </w:rPr>
        <w:t>[</w:t>
      </w:r>
      <w:hyperlink r:id="rId12">
        <w:r>
          <w:rPr>
            <w:spacing w:val="-2"/>
          </w:rPr>
          <w:t>http://www.dagminobr.ru/deiatelnost/documents/protivodeystvie_terrorizmu_i_ekstr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emizmu</w:t>
      </w:r>
      <w:proofErr w:type="spellEnd"/>
      <w:r>
        <w:rPr>
          <w:spacing w:val="-2"/>
        </w:rPr>
        <w:t>]</w:t>
      </w:r>
    </w:p>
    <w:p w14:paraId="0BAAC204" w14:textId="77777777" w:rsidR="00B74815" w:rsidRDefault="00980F24">
      <w:pPr>
        <w:pStyle w:val="a4"/>
        <w:numPr>
          <w:ilvl w:val="0"/>
          <w:numId w:val="3"/>
        </w:numPr>
        <w:tabs>
          <w:tab w:val="left" w:pos="212"/>
        </w:tabs>
        <w:ind w:left="2" w:right="229" w:firstLine="0"/>
        <w:rPr>
          <w:sz w:val="28"/>
        </w:rPr>
      </w:pPr>
      <w:r>
        <w:rPr>
          <w:sz w:val="28"/>
        </w:rPr>
        <w:t xml:space="preserve">Антитеррор: защита личности, </w:t>
      </w:r>
      <w:proofErr w:type="spellStart"/>
      <w:r>
        <w:rPr>
          <w:sz w:val="28"/>
        </w:rPr>
        <w:t>общества,государства</w:t>
      </w:r>
      <w:proofErr w:type="spellEnd"/>
      <w:r>
        <w:rPr>
          <w:sz w:val="28"/>
        </w:rPr>
        <w:t xml:space="preserve">: Справочник по противодействию терроризму.10-11 классы.-М.: Просвещение, 2011.-79с. Режим доступа: </w:t>
      </w:r>
      <w:r>
        <w:rPr>
          <w:spacing w:val="-2"/>
          <w:sz w:val="28"/>
        </w:rPr>
        <w:t>[</w:t>
      </w:r>
      <w:hyperlink r:id="rId13">
        <w:r>
          <w:rPr>
            <w:spacing w:val="-2"/>
            <w:sz w:val="28"/>
          </w:rPr>
          <w:t>http://www.dagminobr.ru/deiatelnost/documents/protivodeystvie_terrorizmu_i_ekstr</w:t>
        </w:r>
      </w:hyperlink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emizmu</w:t>
      </w:r>
      <w:proofErr w:type="spellEnd"/>
      <w:r>
        <w:rPr>
          <w:spacing w:val="-2"/>
          <w:sz w:val="28"/>
        </w:rPr>
        <w:t>]</w:t>
      </w:r>
    </w:p>
    <w:p w14:paraId="30E1BB77" w14:textId="77777777" w:rsidR="00B74815" w:rsidRDefault="00980F24">
      <w:pPr>
        <w:pStyle w:val="a4"/>
        <w:numPr>
          <w:ilvl w:val="0"/>
          <w:numId w:val="3"/>
        </w:numPr>
        <w:tabs>
          <w:tab w:val="left" w:pos="213"/>
        </w:tabs>
        <w:ind w:left="2" w:right="1899" w:firstLine="0"/>
        <w:rPr>
          <w:sz w:val="28"/>
        </w:rPr>
      </w:pPr>
      <w:r>
        <w:rPr>
          <w:sz w:val="28"/>
        </w:rPr>
        <w:t>Терроризм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экстремизм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ненависти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глупости? Режим </w:t>
      </w:r>
      <w:proofErr w:type="gramStart"/>
      <w:r>
        <w:rPr>
          <w:sz w:val="28"/>
        </w:rPr>
        <w:t>доступа:[</w:t>
      </w:r>
      <w:proofErr w:type="gramEnd"/>
      <w:r>
        <w:fldChar w:fldCharType="begin"/>
      </w:r>
      <w:r>
        <w:instrText>HYPERLINK "http://festival.1september.ru/search" \h</w:instrText>
      </w:r>
      <w:r>
        <w:fldChar w:fldCharType="separate"/>
      </w:r>
      <w:r>
        <w:rPr>
          <w:sz w:val="28"/>
        </w:rPr>
        <w:t>http://festival.1september.ru/search</w:t>
      </w:r>
      <w:r>
        <w:fldChar w:fldCharType="end"/>
      </w:r>
      <w:r>
        <w:rPr>
          <w:sz w:val="28"/>
        </w:rPr>
        <w:t>]</w:t>
      </w:r>
    </w:p>
    <w:p w14:paraId="5EE19DEB" w14:textId="77777777" w:rsidR="00B74815" w:rsidRDefault="00980F24">
      <w:pPr>
        <w:pStyle w:val="a4"/>
        <w:numPr>
          <w:ilvl w:val="0"/>
          <w:numId w:val="3"/>
        </w:numPr>
        <w:tabs>
          <w:tab w:val="left" w:pos="282"/>
        </w:tabs>
        <w:ind w:left="2" w:right="643" w:firstLine="0"/>
        <w:rPr>
          <w:sz w:val="28"/>
        </w:rPr>
      </w:pP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14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настроений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молодежи» Режим </w:t>
      </w:r>
      <w:proofErr w:type="gramStart"/>
      <w:r>
        <w:rPr>
          <w:sz w:val="28"/>
        </w:rPr>
        <w:t>доступа:[</w:t>
      </w:r>
      <w:proofErr w:type="gramEnd"/>
      <w:hyperlink r:id="rId14">
        <w:r>
          <w:rPr>
            <w:sz w:val="28"/>
          </w:rPr>
          <w:t>http://festival.1september.ru/search</w:t>
        </w:r>
      </w:hyperlink>
      <w:r>
        <w:rPr>
          <w:sz w:val="28"/>
        </w:rPr>
        <w:t>]</w:t>
      </w:r>
    </w:p>
    <w:p w14:paraId="10742A79" w14:textId="77777777" w:rsidR="00B74815" w:rsidRDefault="00980F24">
      <w:pPr>
        <w:pStyle w:val="a4"/>
        <w:numPr>
          <w:ilvl w:val="0"/>
          <w:numId w:val="3"/>
        </w:numPr>
        <w:tabs>
          <w:tab w:val="left" w:pos="282"/>
        </w:tabs>
        <w:ind w:left="2" w:right="1194" w:firstLine="0"/>
        <w:rPr>
          <w:sz w:val="28"/>
        </w:rPr>
      </w:pPr>
      <w:r>
        <w:rPr>
          <w:sz w:val="28"/>
        </w:rPr>
        <w:t>Экстремизм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зло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человечества.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Презентация.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доступа: </w:t>
      </w:r>
      <w:r>
        <w:rPr>
          <w:spacing w:val="-2"/>
          <w:sz w:val="28"/>
        </w:rPr>
        <w:t>[</w:t>
      </w:r>
      <w:hyperlink r:id="rId15">
        <w:r>
          <w:rPr>
            <w:spacing w:val="-2"/>
            <w:sz w:val="28"/>
          </w:rPr>
          <w:t>http://festival.1september.ru/search</w:t>
        </w:r>
      </w:hyperlink>
      <w:r>
        <w:rPr>
          <w:spacing w:val="-2"/>
          <w:sz w:val="28"/>
        </w:rPr>
        <w:t>]</w:t>
      </w:r>
    </w:p>
    <w:p w14:paraId="538E1F39" w14:textId="77777777" w:rsidR="00B74815" w:rsidRDefault="00980F24">
      <w:pPr>
        <w:pStyle w:val="a4"/>
        <w:numPr>
          <w:ilvl w:val="0"/>
          <w:numId w:val="3"/>
        </w:numPr>
        <w:tabs>
          <w:tab w:val="left" w:pos="422"/>
        </w:tabs>
        <w:ind w:left="2" w:right="2574" w:firstLine="0"/>
        <w:rPr>
          <w:sz w:val="28"/>
        </w:rPr>
      </w:pPr>
      <w:r>
        <w:rPr>
          <w:sz w:val="28"/>
        </w:rPr>
        <w:t>Программа</w:t>
      </w:r>
      <w:r>
        <w:rPr>
          <w:spacing w:val="-18"/>
          <w:sz w:val="28"/>
        </w:rPr>
        <w:t xml:space="preserve"> </w:t>
      </w:r>
      <w:r>
        <w:rPr>
          <w:sz w:val="28"/>
        </w:rPr>
        <w:t>«Будь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человек!».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доступа: </w:t>
      </w:r>
      <w:r>
        <w:rPr>
          <w:spacing w:val="-2"/>
          <w:sz w:val="28"/>
        </w:rPr>
        <w:t>[</w:t>
      </w:r>
      <w:hyperlink r:id="rId16">
        <w:r>
          <w:rPr>
            <w:spacing w:val="-2"/>
            <w:sz w:val="28"/>
          </w:rPr>
          <w:t>http://festival.1september.ru/search</w:t>
        </w:r>
      </w:hyperlink>
      <w:r>
        <w:rPr>
          <w:spacing w:val="-2"/>
          <w:sz w:val="28"/>
        </w:rPr>
        <w:t>]</w:t>
      </w:r>
    </w:p>
    <w:p w14:paraId="0E50C18D" w14:textId="77777777" w:rsidR="00B74815" w:rsidRDefault="00B74815">
      <w:pPr>
        <w:pStyle w:val="a3"/>
        <w:ind w:left="0"/>
      </w:pPr>
    </w:p>
    <w:p w14:paraId="4B1DEAA8" w14:textId="77777777" w:rsidR="00B74815" w:rsidRDefault="00980F24">
      <w:pPr>
        <w:pStyle w:val="a4"/>
        <w:numPr>
          <w:ilvl w:val="0"/>
          <w:numId w:val="3"/>
        </w:numPr>
        <w:tabs>
          <w:tab w:val="left" w:pos="341"/>
        </w:tabs>
        <w:ind w:left="341" w:hanging="339"/>
        <w:rPr>
          <w:sz w:val="28"/>
        </w:rPr>
      </w:pPr>
      <w:hyperlink r:id="rId17">
        <w:r>
          <w:rPr>
            <w:spacing w:val="-2"/>
            <w:sz w:val="28"/>
          </w:rPr>
          <w:t>www.spbtolerance.ru</w:t>
        </w:r>
      </w:hyperlink>
    </w:p>
    <w:p w14:paraId="55BFFDDB" w14:textId="77777777" w:rsidR="00B74815" w:rsidRDefault="00980F24">
      <w:pPr>
        <w:pStyle w:val="a3"/>
        <w:spacing w:before="140"/>
      </w:pPr>
      <w:r>
        <w:t>На</w:t>
      </w:r>
      <w:r>
        <w:rPr>
          <w:spacing w:val="-9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14:paraId="417A97B2" w14:textId="77777777" w:rsidR="00B74815" w:rsidRDefault="00980F24">
      <w:pPr>
        <w:pStyle w:val="a3"/>
        <w:ind w:right="275"/>
      </w:pPr>
      <w:r>
        <w:t>«Толерантность», раскрыты ее основные положения, цели и задачи, мероприятия, планы. Кроме того, представлена деятельность организаций города и области в формировании установок толерантного сознания и вне данной</w:t>
      </w:r>
      <w:r>
        <w:rPr>
          <w:spacing w:val="-12"/>
        </w:rPr>
        <w:t xml:space="preserve"> </w:t>
      </w:r>
      <w:r>
        <w:t>программы.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познакомиться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содержанием</w:t>
      </w:r>
      <w:r>
        <w:rPr>
          <w:spacing w:val="-11"/>
        </w:rPr>
        <w:t xml:space="preserve"> </w:t>
      </w:r>
      <w:r>
        <w:t>статей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научных и научно-популярных периодических изданий этой тематики.</w:t>
      </w:r>
    </w:p>
    <w:p w14:paraId="171A590A" w14:textId="77777777" w:rsidR="00B74815" w:rsidRDefault="00B74815">
      <w:pPr>
        <w:pStyle w:val="a3"/>
        <w:ind w:left="0"/>
      </w:pPr>
    </w:p>
    <w:p w14:paraId="68D69226" w14:textId="77777777" w:rsidR="00B74815" w:rsidRDefault="00980F24">
      <w:pPr>
        <w:pStyle w:val="a4"/>
        <w:numPr>
          <w:ilvl w:val="0"/>
          <w:numId w:val="3"/>
        </w:numPr>
        <w:tabs>
          <w:tab w:val="left" w:pos="352"/>
        </w:tabs>
        <w:ind w:left="352" w:hanging="350"/>
        <w:rPr>
          <w:sz w:val="28"/>
        </w:rPr>
      </w:pPr>
      <w:hyperlink r:id="rId18">
        <w:r>
          <w:rPr>
            <w:spacing w:val="-2"/>
            <w:sz w:val="28"/>
          </w:rPr>
          <w:t>www.hro.org</w:t>
        </w:r>
      </w:hyperlink>
    </w:p>
    <w:p w14:paraId="0AB19A85" w14:textId="77777777" w:rsidR="00B74815" w:rsidRDefault="00980F24">
      <w:pPr>
        <w:pStyle w:val="a3"/>
        <w:ind w:right="186"/>
      </w:pPr>
      <w:r>
        <w:t>Портал «Права человека в России» - самый крупный и динамичный ресурс в российском Интернете по правам человека. Здесь поднимаются вопросы защиты</w:t>
      </w:r>
      <w:r>
        <w:rPr>
          <w:spacing w:val="-10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мигрантов,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жертв</w:t>
      </w:r>
      <w:r>
        <w:rPr>
          <w:spacing w:val="-10"/>
        </w:rPr>
        <w:t xml:space="preserve"> </w:t>
      </w:r>
      <w:r>
        <w:t>конфликтов,</w:t>
      </w:r>
      <w:r>
        <w:rPr>
          <w:spacing w:val="-10"/>
        </w:rPr>
        <w:t xml:space="preserve"> </w:t>
      </w:r>
      <w:r>
        <w:t>репрессий,</w:t>
      </w:r>
      <w:r>
        <w:rPr>
          <w:spacing w:val="-10"/>
        </w:rPr>
        <w:t xml:space="preserve"> </w:t>
      </w:r>
      <w:r>
        <w:t>инвалидов,</w:t>
      </w:r>
      <w:r>
        <w:rPr>
          <w:spacing w:val="-11"/>
        </w:rPr>
        <w:t xml:space="preserve"> </w:t>
      </w:r>
      <w:r>
        <w:t>секс-</w:t>
      </w:r>
    </w:p>
    <w:p w14:paraId="5A818435" w14:textId="77777777" w:rsidR="00B74815" w:rsidRDefault="00B74815">
      <w:pPr>
        <w:pStyle w:val="a3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35B9BF52" w14:textId="77777777" w:rsidR="00B74815" w:rsidRDefault="00980F24">
      <w:pPr>
        <w:pStyle w:val="a3"/>
        <w:spacing w:before="74"/>
      </w:pPr>
      <w:r>
        <w:lastRenderedPageBreak/>
        <w:t>меньшинств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групп.</w:t>
      </w:r>
      <w:r>
        <w:rPr>
          <w:spacing w:val="-11"/>
        </w:rPr>
        <w:t xml:space="preserve"> </w:t>
      </w:r>
      <w:r>
        <w:t>Подробно</w:t>
      </w:r>
      <w:r>
        <w:rPr>
          <w:spacing w:val="-10"/>
        </w:rPr>
        <w:t xml:space="preserve"> </w:t>
      </w:r>
      <w:r>
        <w:t>рассматриваются</w:t>
      </w:r>
      <w:r>
        <w:rPr>
          <w:spacing w:val="-11"/>
        </w:rPr>
        <w:t xml:space="preserve"> </w:t>
      </w:r>
      <w:r>
        <w:t>проблемы расизма и ксенофобии, свободы совести, свободы слова, свободы творчества, социальных прав, смертной казни. Можно найти тексты законов, советы по защите своих прав, информацию об общественных кампаниях, книги и статьи, контакты правозащитных организаций.</w:t>
      </w:r>
    </w:p>
    <w:p w14:paraId="31ED6D01" w14:textId="77777777" w:rsidR="00B74815" w:rsidRDefault="00B74815">
      <w:pPr>
        <w:pStyle w:val="a3"/>
        <w:ind w:left="0"/>
        <w:rPr>
          <w:sz w:val="32"/>
        </w:rPr>
      </w:pPr>
    </w:p>
    <w:p w14:paraId="7C7B8C63" w14:textId="77777777" w:rsidR="00B74815" w:rsidRDefault="00B74815">
      <w:pPr>
        <w:pStyle w:val="a3"/>
        <w:ind w:left="0"/>
        <w:rPr>
          <w:sz w:val="32"/>
        </w:rPr>
      </w:pPr>
    </w:p>
    <w:p w14:paraId="2AC5A7AE" w14:textId="77777777" w:rsidR="00B74815" w:rsidRDefault="00B74815">
      <w:pPr>
        <w:pStyle w:val="a3"/>
        <w:spacing w:before="185"/>
        <w:ind w:left="0"/>
        <w:rPr>
          <w:sz w:val="32"/>
        </w:rPr>
      </w:pPr>
    </w:p>
    <w:p w14:paraId="7BBE7F78" w14:textId="77777777" w:rsidR="00B74815" w:rsidRDefault="00980F24">
      <w:pPr>
        <w:pStyle w:val="1"/>
        <w:spacing w:line="368" w:lineRule="exact"/>
        <w:ind w:left="1583"/>
      </w:pPr>
      <w:bookmarkStart w:id="2" w:name="Противодействие_экстремизму_и_терроризму"/>
      <w:bookmarkStart w:id="3" w:name="Контакты"/>
      <w:bookmarkEnd w:id="2"/>
      <w:bookmarkEnd w:id="3"/>
      <w:r>
        <w:t>Противодействие</w:t>
      </w:r>
      <w:r>
        <w:rPr>
          <w:spacing w:val="-18"/>
        </w:rPr>
        <w:t xml:space="preserve"> </w:t>
      </w:r>
      <w:r>
        <w:t>экстремизму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терроризму</w:t>
      </w:r>
    </w:p>
    <w:p w14:paraId="562D26D0" w14:textId="77777777" w:rsidR="00B74815" w:rsidRDefault="00980F24">
      <w:pPr>
        <w:pStyle w:val="a3"/>
        <w:spacing w:line="322" w:lineRule="exact"/>
      </w:pPr>
      <w:r>
        <w:rPr>
          <w:spacing w:val="-2"/>
          <w:u w:val="single"/>
        </w:rPr>
        <w:t>Контакты</w:t>
      </w:r>
    </w:p>
    <w:p w14:paraId="1D36DC18" w14:textId="77777777" w:rsidR="00B74815" w:rsidRDefault="00980F24">
      <w:pPr>
        <w:pStyle w:val="a3"/>
        <w:spacing w:line="288" w:lineRule="auto"/>
      </w:pPr>
      <w:r>
        <w:t>Единая</w:t>
      </w:r>
      <w:r>
        <w:rPr>
          <w:spacing w:val="-7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спасения</w:t>
      </w:r>
      <w:r>
        <w:rPr>
          <w:spacing w:val="-6"/>
        </w:rPr>
        <w:t xml:space="preserve"> </w:t>
      </w:r>
      <w:r>
        <w:t>(МЧС)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112</w:t>
      </w:r>
      <w:r>
        <w:rPr>
          <w:spacing w:val="-6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мобильных</w:t>
      </w:r>
      <w:r>
        <w:rPr>
          <w:spacing w:val="-6"/>
        </w:rPr>
        <w:t xml:space="preserve"> </w:t>
      </w:r>
      <w:r>
        <w:t>телефонов); Управление ФСБ России по РТ – (843) 231-45-55;</w:t>
      </w:r>
    </w:p>
    <w:p w14:paraId="74B48F0F" w14:textId="77777777" w:rsidR="00B74815" w:rsidRDefault="00B74815">
      <w:pPr>
        <w:pStyle w:val="a3"/>
        <w:spacing w:line="288" w:lineRule="auto"/>
        <w:sectPr w:rsidR="00B74815">
          <w:pgSz w:w="11900" w:h="16840"/>
          <w:pgMar w:top="1060" w:right="992" w:bottom="280" w:left="1133" w:header="720" w:footer="720" w:gutter="0"/>
          <w:cols w:space="720"/>
        </w:sectPr>
      </w:pPr>
    </w:p>
    <w:p w14:paraId="4DE12C22" w14:textId="77777777" w:rsidR="00B74815" w:rsidRDefault="00B74815">
      <w:pPr>
        <w:pStyle w:val="a3"/>
        <w:spacing w:before="4"/>
        <w:ind w:left="0"/>
        <w:rPr>
          <w:sz w:val="17"/>
        </w:rPr>
      </w:pPr>
    </w:p>
    <w:p w14:paraId="5266ED97" w14:textId="77777777" w:rsidR="00B74815" w:rsidRDefault="00B74815">
      <w:pPr>
        <w:pStyle w:val="a3"/>
        <w:rPr>
          <w:sz w:val="17"/>
        </w:rPr>
        <w:sectPr w:rsidR="00B74815">
          <w:pgSz w:w="11900" w:h="16840"/>
          <w:pgMar w:top="1940" w:right="992" w:bottom="280" w:left="1133" w:header="720" w:footer="720" w:gutter="0"/>
          <w:cols w:space="720"/>
        </w:sectPr>
      </w:pPr>
    </w:p>
    <w:p w14:paraId="41510D01" w14:textId="6BB6A224" w:rsidR="00B74815" w:rsidRDefault="00B74815">
      <w:pPr>
        <w:pStyle w:val="a3"/>
        <w:spacing w:before="177"/>
        <w:ind w:left="0"/>
        <w:rPr>
          <w:b/>
          <w:sz w:val="20"/>
        </w:rPr>
      </w:pPr>
      <w:bookmarkStart w:id="4" w:name="План_работы_СПБ_ГБ_ПОУ_«Невский_колледж_"/>
      <w:bookmarkEnd w:id="4"/>
    </w:p>
    <w:sectPr w:rsidR="00B74815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AA0"/>
    <w:multiLevelType w:val="hybridMultilevel"/>
    <w:tmpl w:val="1B7CC258"/>
    <w:lvl w:ilvl="0" w:tplc="5D645566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E8C0C">
      <w:numFmt w:val="bullet"/>
      <w:lvlText w:val="•"/>
      <w:lvlJc w:val="left"/>
      <w:pPr>
        <w:ind w:left="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E611BE">
      <w:numFmt w:val="bullet"/>
      <w:lvlText w:val="•"/>
      <w:lvlJc w:val="left"/>
      <w:pPr>
        <w:ind w:left="1955" w:hanging="168"/>
      </w:pPr>
      <w:rPr>
        <w:rFonts w:hint="default"/>
        <w:lang w:val="ru-RU" w:eastAsia="en-US" w:bidi="ar-SA"/>
      </w:rPr>
    </w:lvl>
    <w:lvl w:ilvl="3" w:tplc="1AB6F766">
      <w:numFmt w:val="bullet"/>
      <w:lvlText w:val="•"/>
      <w:lvlJc w:val="left"/>
      <w:pPr>
        <w:ind w:left="2932" w:hanging="168"/>
      </w:pPr>
      <w:rPr>
        <w:rFonts w:hint="default"/>
        <w:lang w:val="ru-RU" w:eastAsia="en-US" w:bidi="ar-SA"/>
      </w:rPr>
    </w:lvl>
    <w:lvl w:ilvl="4" w:tplc="A9FEDF58">
      <w:numFmt w:val="bullet"/>
      <w:lvlText w:val="•"/>
      <w:lvlJc w:val="left"/>
      <w:pPr>
        <w:ind w:left="3910" w:hanging="168"/>
      </w:pPr>
      <w:rPr>
        <w:rFonts w:hint="default"/>
        <w:lang w:val="ru-RU" w:eastAsia="en-US" w:bidi="ar-SA"/>
      </w:rPr>
    </w:lvl>
    <w:lvl w:ilvl="5" w:tplc="E196FA0C">
      <w:numFmt w:val="bullet"/>
      <w:lvlText w:val="•"/>
      <w:lvlJc w:val="left"/>
      <w:pPr>
        <w:ind w:left="4887" w:hanging="168"/>
      </w:pPr>
      <w:rPr>
        <w:rFonts w:hint="default"/>
        <w:lang w:val="ru-RU" w:eastAsia="en-US" w:bidi="ar-SA"/>
      </w:rPr>
    </w:lvl>
    <w:lvl w:ilvl="6" w:tplc="2ABA8F92">
      <w:numFmt w:val="bullet"/>
      <w:lvlText w:val="•"/>
      <w:lvlJc w:val="left"/>
      <w:pPr>
        <w:ind w:left="5865" w:hanging="168"/>
      </w:pPr>
      <w:rPr>
        <w:rFonts w:hint="default"/>
        <w:lang w:val="ru-RU" w:eastAsia="en-US" w:bidi="ar-SA"/>
      </w:rPr>
    </w:lvl>
    <w:lvl w:ilvl="7" w:tplc="76B8DAA2">
      <w:numFmt w:val="bullet"/>
      <w:lvlText w:val="•"/>
      <w:lvlJc w:val="left"/>
      <w:pPr>
        <w:ind w:left="6842" w:hanging="168"/>
      </w:pPr>
      <w:rPr>
        <w:rFonts w:hint="default"/>
        <w:lang w:val="ru-RU" w:eastAsia="en-US" w:bidi="ar-SA"/>
      </w:rPr>
    </w:lvl>
    <w:lvl w:ilvl="8" w:tplc="0A6AC3D6">
      <w:numFmt w:val="bullet"/>
      <w:lvlText w:val="•"/>
      <w:lvlJc w:val="left"/>
      <w:pPr>
        <w:ind w:left="7820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AEE56F2"/>
    <w:multiLevelType w:val="hybridMultilevel"/>
    <w:tmpl w:val="8B861220"/>
    <w:lvl w:ilvl="0" w:tplc="B7189072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EBEF4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1EE8F33C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C938013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6C3CB5F0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48428230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E366685C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0CD21088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85E66BBA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CC732E0"/>
    <w:multiLevelType w:val="hybridMultilevel"/>
    <w:tmpl w:val="D1C862D8"/>
    <w:lvl w:ilvl="0" w:tplc="83A25688">
      <w:numFmt w:val="bullet"/>
      <w:lvlText w:val="•"/>
      <w:lvlJc w:val="left"/>
      <w:pPr>
        <w:ind w:left="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2B8E2">
      <w:numFmt w:val="bullet"/>
      <w:lvlText w:val="•"/>
      <w:lvlJc w:val="left"/>
      <w:pPr>
        <w:ind w:left="977" w:hanging="168"/>
      </w:pPr>
      <w:rPr>
        <w:rFonts w:hint="default"/>
        <w:lang w:val="ru-RU" w:eastAsia="en-US" w:bidi="ar-SA"/>
      </w:rPr>
    </w:lvl>
    <w:lvl w:ilvl="2" w:tplc="405C9B1C">
      <w:numFmt w:val="bullet"/>
      <w:lvlText w:val="•"/>
      <w:lvlJc w:val="left"/>
      <w:pPr>
        <w:ind w:left="1955" w:hanging="168"/>
      </w:pPr>
      <w:rPr>
        <w:rFonts w:hint="default"/>
        <w:lang w:val="ru-RU" w:eastAsia="en-US" w:bidi="ar-SA"/>
      </w:rPr>
    </w:lvl>
    <w:lvl w:ilvl="3" w:tplc="17A0CC9A">
      <w:numFmt w:val="bullet"/>
      <w:lvlText w:val="•"/>
      <w:lvlJc w:val="left"/>
      <w:pPr>
        <w:ind w:left="2932" w:hanging="168"/>
      </w:pPr>
      <w:rPr>
        <w:rFonts w:hint="default"/>
        <w:lang w:val="ru-RU" w:eastAsia="en-US" w:bidi="ar-SA"/>
      </w:rPr>
    </w:lvl>
    <w:lvl w:ilvl="4" w:tplc="CB120494">
      <w:numFmt w:val="bullet"/>
      <w:lvlText w:val="•"/>
      <w:lvlJc w:val="left"/>
      <w:pPr>
        <w:ind w:left="3910" w:hanging="168"/>
      </w:pPr>
      <w:rPr>
        <w:rFonts w:hint="default"/>
        <w:lang w:val="ru-RU" w:eastAsia="en-US" w:bidi="ar-SA"/>
      </w:rPr>
    </w:lvl>
    <w:lvl w:ilvl="5" w:tplc="EF02C160">
      <w:numFmt w:val="bullet"/>
      <w:lvlText w:val="•"/>
      <w:lvlJc w:val="left"/>
      <w:pPr>
        <w:ind w:left="4887" w:hanging="168"/>
      </w:pPr>
      <w:rPr>
        <w:rFonts w:hint="default"/>
        <w:lang w:val="ru-RU" w:eastAsia="en-US" w:bidi="ar-SA"/>
      </w:rPr>
    </w:lvl>
    <w:lvl w:ilvl="6" w:tplc="0FC41262">
      <w:numFmt w:val="bullet"/>
      <w:lvlText w:val="•"/>
      <w:lvlJc w:val="left"/>
      <w:pPr>
        <w:ind w:left="5865" w:hanging="168"/>
      </w:pPr>
      <w:rPr>
        <w:rFonts w:hint="default"/>
        <w:lang w:val="ru-RU" w:eastAsia="en-US" w:bidi="ar-SA"/>
      </w:rPr>
    </w:lvl>
    <w:lvl w:ilvl="7" w:tplc="849009F2">
      <w:numFmt w:val="bullet"/>
      <w:lvlText w:val="•"/>
      <w:lvlJc w:val="left"/>
      <w:pPr>
        <w:ind w:left="6842" w:hanging="168"/>
      </w:pPr>
      <w:rPr>
        <w:rFonts w:hint="default"/>
        <w:lang w:val="ru-RU" w:eastAsia="en-US" w:bidi="ar-SA"/>
      </w:rPr>
    </w:lvl>
    <w:lvl w:ilvl="8" w:tplc="0C36AFBE">
      <w:numFmt w:val="bullet"/>
      <w:lvlText w:val="•"/>
      <w:lvlJc w:val="left"/>
      <w:pPr>
        <w:ind w:left="782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C4321EE"/>
    <w:multiLevelType w:val="hybridMultilevel"/>
    <w:tmpl w:val="E36A0DEE"/>
    <w:lvl w:ilvl="0" w:tplc="D69A8E10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EACEC">
      <w:numFmt w:val="bullet"/>
      <w:lvlText w:val="•"/>
      <w:lvlJc w:val="left"/>
      <w:pPr>
        <w:ind w:left="977" w:hanging="280"/>
      </w:pPr>
      <w:rPr>
        <w:rFonts w:hint="default"/>
        <w:lang w:val="ru-RU" w:eastAsia="en-US" w:bidi="ar-SA"/>
      </w:rPr>
    </w:lvl>
    <w:lvl w:ilvl="2" w:tplc="5568FBB6">
      <w:numFmt w:val="bullet"/>
      <w:lvlText w:val="•"/>
      <w:lvlJc w:val="left"/>
      <w:pPr>
        <w:ind w:left="1955" w:hanging="280"/>
      </w:pPr>
      <w:rPr>
        <w:rFonts w:hint="default"/>
        <w:lang w:val="ru-RU" w:eastAsia="en-US" w:bidi="ar-SA"/>
      </w:rPr>
    </w:lvl>
    <w:lvl w:ilvl="3" w:tplc="FFB2E916">
      <w:numFmt w:val="bullet"/>
      <w:lvlText w:val="•"/>
      <w:lvlJc w:val="left"/>
      <w:pPr>
        <w:ind w:left="2932" w:hanging="280"/>
      </w:pPr>
      <w:rPr>
        <w:rFonts w:hint="default"/>
        <w:lang w:val="ru-RU" w:eastAsia="en-US" w:bidi="ar-SA"/>
      </w:rPr>
    </w:lvl>
    <w:lvl w:ilvl="4" w:tplc="827EC34C">
      <w:numFmt w:val="bullet"/>
      <w:lvlText w:val="•"/>
      <w:lvlJc w:val="left"/>
      <w:pPr>
        <w:ind w:left="3910" w:hanging="280"/>
      </w:pPr>
      <w:rPr>
        <w:rFonts w:hint="default"/>
        <w:lang w:val="ru-RU" w:eastAsia="en-US" w:bidi="ar-SA"/>
      </w:rPr>
    </w:lvl>
    <w:lvl w:ilvl="5" w:tplc="EEB40794">
      <w:numFmt w:val="bullet"/>
      <w:lvlText w:val="•"/>
      <w:lvlJc w:val="left"/>
      <w:pPr>
        <w:ind w:left="4887" w:hanging="280"/>
      </w:pPr>
      <w:rPr>
        <w:rFonts w:hint="default"/>
        <w:lang w:val="ru-RU" w:eastAsia="en-US" w:bidi="ar-SA"/>
      </w:rPr>
    </w:lvl>
    <w:lvl w:ilvl="6" w:tplc="0DEEB00C">
      <w:numFmt w:val="bullet"/>
      <w:lvlText w:val="•"/>
      <w:lvlJc w:val="left"/>
      <w:pPr>
        <w:ind w:left="5865" w:hanging="280"/>
      </w:pPr>
      <w:rPr>
        <w:rFonts w:hint="default"/>
        <w:lang w:val="ru-RU" w:eastAsia="en-US" w:bidi="ar-SA"/>
      </w:rPr>
    </w:lvl>
    <w:lvl w:ilvl="7" w:tplc="5628D8B4">
      <w:numFmt w:val="bullet"/>
      <w:lvlText w:val="•"/>
      <w:lvlJc w:val="left"/>
      <w:pPr>
        <w:ind w:left="6842" w:hanging="280"/>
      </w:pPr>
      <w:rPr>
        <w:rFonts w:hint="default"/>
        <w:lang w:val="ru-RU" w:eastAsia="en-US" w:bidi="ar-SA"/>
      </w:rPr>
    </w:lvl>
    <w:lvl w:ilvl="8" w:tplc="122A1B6C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47EF54A9"/>
    <w:multiLevelType w:val="hybridMultilevel"/>
    <w:tmpl w:val="42B6A914"/>
    <w:lvl w:ilvl="0" w:tplc="E662D74C">
      <w:start w:val="1"/>
      <w:numFmt w:val="decimal"/>
      <w:lvlText w:val="%1."/>
      <w:lvlJc w:val="left"/>
      <w:pPr>
        <w:ind w:left="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FD85068">
      <w:numFmt w:val="bullet"/>
      <w:lvlText w:val="•"/>
      <w:lvlJc w:val="left"/>
      <w:pPr>
        <w:ind w:left="977" w:hanging="211"/>
      </w:pPr>
      <w:rPr>
        <w:rFonts w:hint="default"/>
        <w:lang w:val="ru-RU" w:eastAsia="en-US" w:bidi="ar-SA"/>
      </w:rPr>
    </w:lvl>
    <w:lvl w:ilvl="2" w:tplc="1498850A">
      <w:numFmt w:val="bullet"/>
      <w:lvlText w:val="•"/>
      <w:lvlJc w:val="left"/>
      <w:pPr>
        <w:ind w:left="1955" w:hanging="211"/>
      </w:pPr>
      <w:rPr>
        <w:rFonts w:hint="default"/>
        <w:lang w:val="ru-RU" w:eastAsia="en-US" w:bidi="ar-SA"/>
      </w:rPr>
    </w:lvl>
    <w:lvl w:ilvl="3" w:tplc="3D8A697C">
      <w:numFmt w:val="bullet"/>
      <w:lvlText w:val="•"/>
      <w:lvlJc w:val="left"/>
      <w:pPr>
        <w:ind w:left="2932" w:hanging="211"/>
      </w:pPr>
      <w:rPr>
        <w:rFonts w:hint="default"/>
        <w:lang w:val="ru-RU" w:eastAsia="en-US" w:bidi="ar-SA"/>
      </w:rPr>
    </w:lvl>
    <w:lvl w:ilvl="4" w:tplc="411E8AAA">
      <w:numFmt w:val="bullet"/>
      <w:lvlText w:val="•"/>
      <w:lvlJc w:val="left"/>
      <w:pPr>
        <w:ind w:left="3910" w:hanging="211"/>
      </w:pPr>
      <w:rPr>
        <w:rFonts w:hint="default"/>
        <w:lang w:val="ru-RU" w:eastAsia="en-US" w:bidi="ar-SA"/>
      </w:rPr>
    </w:lvl>
    <w:lvl w:ilvl="5" w:tplc="319235E6">
      <w:numFmt w:val="bullet"/>
      <w:lvlText w:val="•"/>
      <w:lvlJc w:val="left"/>
      <w:pPr>
        <w:ind w:left="4887" w:hanging="211"/>
      </w:pPr>
      <w:rPr>
        <w:rFonts w:hint="default"/>
        <w:lang w:val="ru-RU" w:eastAsia="en-US" w:bidi="ar-SA"/>
      </w:rPr>
    </w:lvl>
    <w:lvl w:ilvl="6" w:tplc="137CC4D0">
      <w:numFmt w:val="bullet"/>
      <w:lvlText w:val="•"/>
      <w:lvlJc w:val="left"/>
      <w:pPr>
        <w:ind w:left="5865" w:hanging="211"/>
      </w:pPr>
      <w:rPr>
        <w:rFonts w:hint="default"/>
        <w:lang w:val="ru-RU" w:eastAsia="en-US" w:bidi="ar-SA"/>
      </w:rPr>
    </w:lvl>
    <w:lvl w:ilvl="7" w:tplc="06E6FB50">
      <w:numFmt w:val="bullet"/>
      <w:lvlText w:val="•"/>
      <w:lvlJc w:val="left"/>
      <w:pPr>
        <w:ind w:left="6842" w:hanging="211"/>
      </w:pPr>
      <w:rPr>
        <w:rFonts w:hint="default"/>
        <w:lang w:val="ru-RU" w:eastAsia="en-US" w:bidi="ar-SA"/>
      </w:rPr>
    </w:lvl>
    <w:lvl w:ilvl="8" w:tplc="E48A273C">
      <w:numFmt w:val="bullet"/>
      <w:lvlText w:val="•"/>
      <w:lvlJc w:val="left"/>
      <w:pPr>
        <w:ind w:left="7820" w:hanging="211"/>
      </w:pPr>
      <w:rPr>
        <w:rFonts w:hint="default"/>
        <w:lang w:val="ru-RU" w:eastAsia="en-US" w:bidi="ar-SA"/>
      </w:rPr>
    </w:lvl>
  </w:abstractNum>
  <w:abstractNum w:abstractNumId="5" w15:restartNumberingAfterBreak="0">
    <w:nsid w:val="4AAB4DA1"/>
    <w:multiLevelType w:val="hybridMultilevel"/>
    <w:tmpl w:val="DA266E16"/>
    <w:lvl w:ilvl="0" w:tplc="C5E0A640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087CB2">
      <w:numFmt w:val="bullet"/>
      <w:lvlText w:val="•"/>
      <w:lvlJc w:val="left"/>
      <w:pPr>
        <w:ind w:left="1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08F25A">
      <w:numFmt w:val="bullet"/>
      <w:lvlText w:val="•"/>
      <w:lvlJc w:val="left"/>
      <w:pPr>
        <w:ind w:left="1246" w:hanging="168"/>
      </w:pPr>
      <w:rPr>
        <w:rFonts w:hint="default"/>
        <w:lang w:val="ru-RU" w:eastAsia="en-US" w:bidi="ar-SA"/>
      </w:rPr>
    </w:lvl>
    <w:lvl w:ilvl="3" w:tplc="214224D0">
      <w:numFmt w:val="bullet"/>
      <w:lvlText w:val="•"/>
      <w:lvlJc w:val="left"/>
      <w:pPr>
        <w:ind w:left="2312" w:hanging="168"/>
      </w:pPr>
      <w:rPr>
        <w:rFonts w:hint="default"/>
        <w:lang w:val="ru-RU" w:eastAsia="en-US" w:bidi="ar-SA"/>
      </w:rPr>
    </w:lvl>
    <w:lvl w:ilvl="4" w:tplc="A02089E4">
      <w:numFmt w:val="bullet"/>
      <w:lvlText w:val="•"/>
      <w:lvlJc w:val="left"/>
      <w:pPr>
        <w:ind w:left="3378" w:hanging="168"/>
      </w:pPr>
      <w:rPr>
        <w:rFonts w:hint="default"/>
        <w:lang w:val="ru-RU" w:eastAsia="en-US" w:bidi="ar-SA"/>
      </w:rPr>
    </w:lvl>
    <w:lvl w:ilvl="5" w:tplc="7B166AC0">
      <w:numFmt w:val="bullet"/>
      <w:lvlText w:val="•"/>
      <w:lvlJc w:val="left"/>
      <w:pPr>
        <w:ind w:left="4444" w:hanging="168"/>
      </w:pPr>
      <w:rPr>
        <w:rFonts w:hint="default"/>
        <w:lang w:val="ru-RU" w:eastAsia="en-US" w:bidi="ar-SA"/>
      </w:rPr>
    </w:lvl>
    <w:lvl w:ilvl="6" w:tplc="E4CA987E">
      <w:numFmt w:val="bullet"/>
      <w:lvlText w:val="•"/>
      <w:lvlJc w:val="left"/>
      <w:pPr>
        <w:ind w:left="5510" w:hanging="168"/>
      </w:pPr>
      <w:rPr>
        <w:rFonts w:hint="default"/>
        <w:lang w:val="ru-RU" w:eastAsia="en-US" w:bidi="ar-SA"/>
      </w:rPr>
    </w:lvl>
    <w:lvl w:ilvl="7" w:tplc="B9D480EE">
      <w:numFmt w:val="bullet"/>
      <w:lvlText w:val="•"/>
      <w:lvlJc w:val="left"/>
      <w:pPr>
        <w:ind w:left="6576" w:hanging="168"/>
      </w:pPr>
      <w:rPr>
        <w:rFonts w:hint="default"/>
        <w:lang w:val="ru-RU" w:eastAsia="en-US" w:bidi="ar-SA"/>
      </w:rPr>
    </w:lvl>
    <w:lvl w:ilvl="8" w:tplc="8E502A10">
      <w:numFmt w:val="bullet"/>
      <w:lvlText w:val="•"/>
      <w:lvlJc w:val="left"/>
      <w:pPr>
        <w:ind w:left="7642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56D030CD"/>
    <w:multiLevelType w:val="hybridMultilevel"/>
    <w:tmpl w:val="BFE40710"/>
    <w:lvl w:ilvl="0" w:tplc="44807628">
      <w:start w:val="5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3BFC8676">
      <w:numFmt w:val="bullet"/>
      <w:lvlText w:val="•"/>
      <w:lvlJc w:val="left"/>
      <w:pPr>
        <w:ind w:left="977" w:hanging="280"/>
      </w:pPr>
      <w:rPr>
        <w:rFonts w:hint="default"/>
        <w:lang w:val="ru-RU" w:eastAsia="en-US" w:bidi="ar-SA"/>
      </w:rPr>
    </w:lvl>
    <w:lvl w:ilvl="2" w:tplc="FC5E2C28">
      <w:numFmt w:val="bullet"/>
      <w:lvlText w:val="•"/>
      <w:lvlJc w:val="left"/>
      <w:pPr>
        <w:ind w:left="1955" w:hanging="280"/>
      </w:pPr>
      <w:rPr>
        <w:rFonts w:hint="default"/>
        <w:lang w:val="ru-RU" w:eastAsia="en-US" w:bidi="ar-SA"/>
      </w:rPr>
    </w:lvl>
    <w:lvl w:ilvl="3" w:tplc="3FC864D0">
      <w:numFmt w:val="bullet"/>
      <w:lvlText w:val="•"/>
      <w:lvlJc w:val="left"/>
      <w:pPr>
        <w:ind w:left="2932" w:hanging="280"/>
      </w:pPr>
      <w:rPr>
        <w:rFonts w:hint="default"/>
        <w:lang w:val="ru-RU" w:eastAsia="en-US" w:bidi="ar-SA"/>
      </w:rPr>
    </w:lvl>
    <w:lvl w:ilvl="4" w:tplc="DF0C8BC2">
      <w:numFmt w:val="bullet"/>
      <w:lvlText w:val="•"/>
      <w:lvlJc w:val="left"/>
      <w:pPr>
        <w:ind w:left="3910" w:hanging="280"/>
      </w:pPr>
      <w:rPr>
        <w:rFonts w:hint="default"/>
        <w:lang w:val="ru-RU" w:eastAsia="en-US" w:bidi="ar-SA"/>
      </w:rPr>
    </w:lvl>
    <w:lvl w:ilvl="5" w:tplc="270E9F0C">
      <w:numFmt w:val="bullet"/>
      <w:lvlText w:val="•"/>
      <w:lvlJc w:val="left"/>
      <w:pPr>
        <w:ind w:left="4887" w:hanging="280"/>
      </w:pPr>
      <w:rPr>
        <w:rFonts w:hint="default"/>
        <w:lang w:val="ru-RU" w:eastAsia="en-US" w:bidi="ar-SA"/>
      </w:rPr>
    </w:lvl>
    <w:lvl w:ilvl="6" w:tplc="3078CE8C">
      <w:numFmt w:val="bullet"/>
      <w:lvlText w:val="•"/>
      <w:lvlJc w:val="left"/>
      <w:pPr>
        <w:ind w:left="5865" w:hanging="280"/>
      </w:pPr>
      <w:rPr>
        <w:rFonts w:hint="default"/>
        <w:lang w:val="ru-RU" w:eastAsia="en-US" w:bidi="ar-SA"/>
      </w:rPr>
    </w:lvl>
    <w:lvl w:ilvl="7" w:tplc="720EEA40">
      <w:numFmt w:val="bullet"/>
      <w:lvlText w:val="•"/>
      <w:lvlJc w:val="left"/>
      <w:pPr>
        <w:ind w:left="6842" w:hanging="280"/>
      </w:pPr>
      <w:rPr>
        <w:rFonts w:hint="default"/>
        <w:lang w:val="ru-RU" w:eastAsia="en-US" w:bidi="ar-SA"/>
      </w:rPr>
    </w:lvl>
    <w:lvl w:ilvl="8" w:tplc="21146422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649905DF"/>
    <w:multiLevelType w:val="hybridMultilevel"/>
    <w:tmpl w:val="DE366C6E"/>
    <w:lvl w:ilvl="0" w:tplc="32D0CBF6">
      <w:numFmt w:val="bullet"/>
      <w:lvlText w:val="—"/>
      <w:lvlJc w:val="left"/>
      <w:pPr>
        <w:ind w:left="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7460C4">
      <w:numFmt w:val="bullet"/>
      <w:lvlText w:val="•"/>
      <w:lvlJc w:val="left"/>
      <w:pPr>
        <w:ind w:left="977" w:hanging="350"/>
      </w:pPr>
      <w:rPr>
        <w:rFonts w:hint="default"/>
        <w:lang w:val="ru-RU" w:eastAsia="en-US" w:bidi="ar-SA"/>
      </w:rPr>
    </w:lvl>
    <w:lvl w:ilvl="2" w:tplc="CE38C7B4">
      <w:numFmt w:val="bullet"/>
      <w:lvlText w:val="•"/>
      <w:lvlJc w:val="left"/>
      <w:pPr>
        <w:ind w:left="1955" w:hanging="350"/>
      </w:pPr>
      <w:rPr>
        <w:rFonts w:hint="default"/>
        <w:lang w:val="ru-RU" w:eastAsia="en-US" w:bidi="ar-SA"/>
      </w:rPr>
    </w:lvl>
    <w:lvl w:ilvl="3" w:tplc="F5043758">
      <w:numFmt w:val="bullet"/>
      <w:lvlText w:val="•"/>
      <w:lvlJc w:val="left"/>
      <w:pPr>
        <w:ind w:left="2932" w:hanging="350"/>
      </w:pPr>
      <w:rPr>
        <w:rFonts w:hint="default"/>
        <w:lang w:val="ru-RU" w:eastAsia="en-US" w:bidi="ar-SA"/>
      </w:rPr>
    </w:lvl>
    <w:lvl w:ilvl="4" w:tplc="9BD4A9AC">
      <w:numFmt w:val="bullet"/>
      <w:lvlText w:val="•"/>
      <w:lvlJc w:val="left"/>
      <w:pPr>
        <w:ind w:left="3910" w:hanging="350"/>
      </w:pPr>
      <w:rPr>
        <w:rFonts w:hint="default"/>
        <w:lang w:val="ru-RU" w:eastAsia="en-US" w:bidi="ar-SA"/>
      </w:rPr>
    </w:lvl>
    <w:lvl w:ilvl="5" w:tplc="C1AA3A64">
      <w:numFmt w:val="bullet"/>
      <w:lvlText w:val="•"/>
      <w:lvlJc w:val="left"/>
      <w:pPr>
        <w:ind w:left="4887" w:hanging="350"/>
      </w:pPr>
      <w:rPr>
        <w:rFonts w:hint="default"/>
        <w:lang w:val="ru-RU" w:eastAsia="en-US" w:bidi="ar-SA"/>
      </w:rPr>
    </w:lvl>
    <w:lvl w:ilvl="6" w:tplc="731C545C">
      <w:numFmt w:val="bullet"/>
      <w:lvlText w:val="•"/>
      <w:lvlJc w:val="left"/>
      <w:pPr>
        <w:ind w:left="5865" w:hanging="350"/>
      </w:pPr>
      <w:rPr>
        <w:rFonts w:hint="default"/>
        <w:lang w:val="ru-RU" w:eastAsia="en-US" w:bidi="ar-SA"/>
      </w:rPr>
    </w:lvl>
    <w:lvl w:ilvl="7" w:tplc="A68AB0D6">
      <w:numFmt w:val="bullet"/>
      <w:lvlText w:val="•"/>
      <w:lvlJc w:val="left"/>
      <w:pPr>
        <w:ind w:left="6842" w:hanging="350"/>
      </w:pPr>
      <w:rPr>
        <w:rFonts w:hint="default"/>
        <w:lang w:val="ru-RU" w:eastAsia="en-US" w:bidi="ar-SA"/>
      </w:rPr>
    </w:lvl>
    <w:lvl w:ilvl="8" w:tplc="8C86665C">
      <w:numFmt w:val="bullet"/>
      <w:lvlText w:val="•"/>
      <w:lvlJc w:val="left"/>
      <w:pPr>
        <w:ind w:left="7820" w:hanging="350"/>
      </w:pPr>
      <w:rPr>
        <w:rFonts w:hint="default"/>
        <w:lang w:val="ru-RU" w:eastAsia="en-US" w:bidi="ar-SA"/>
      </w:rPr>
    </w:lvl>
  </w:abstractNum>
  <w:abstractNum w:abstractNumId="8" w15:restartNumberingAfterBreak="0">
    <w:nsid w:val="66976B42"/>
    <w:multiLevelType w:val="hybridMultilevel"/>
    <w:tmpl w:val="2A4ABBDC"/>
    <w:lvl w:ilvl="0" w:tplc="8B1A0F1C">
      <w:start w:val="1"/>
      <w:numFmt w:val="decimal"/>
      <w:lvlText w:val="%1."/>
      <w:lvlJc w:val="left"/>
      <w:pPr>
        <w:ind w:left="28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D88E8A">
      <w:numFmt w:val="bullet"/>
      <w:lvlText w:val="•"/>
      <w:lvlJc w:val="left"/>
      <w:pPr>
        <w:ind w:left="1229" w:hanging="280"/>
      </w:pPr>
      <w:rPr>
        <w:rFonts w:hint="default"/>
        <w:lang w:val="ru-RU" w:eastAsia="en-US" w:bidi="ar-SA"/>
      </w:rPr>
    </w:lvl>
    <w:lvl w:ilvl="2" w:tplc="D3FAD02E">
      <w:numFmt w:val="bullet"/>
      <w:lvlText w:val="•"/>
      <w:lvlJc w:val="left"/>
      <w:pPr>
        <w:ind w:left="2179" w:hanging="280"/>
      </w:pPr>
      <w:rPr>
        <w:rFonts w:hint="default"/>
        <w:lang w:val="ru-RU" w:eastAsia="en-US" w:bidi="ar-SA"/>
      </w:rPr>
    </w:lvl>
    <w:lvl w:ilvl="3" w:tplc="F27C3EDA">
      <w:numFmt w:val="bullet"/>
      <w:lvlText w:val="•"/>
      <w:lvlJc w:val="left"/>
      <w:pPr>
        <w:ind w:left="3128" w:hanging="280"/>
      </w:pPr>
      <w:rPr>
        <w:rFonts w:hint="default"/>
        <w:lang w:val="ru-RU" w:eastAsia="en-US" w:bidi="ar-SA"/>
      </w:rPr>
    </w:lvl>
    <w:lvl w:ilvl="4" w:tplc="9606CD90">
      <w:numFmt w:val="bullet"/>
      <w:lvlText w:val="•"/>
      <w:lvlJc w:val="left"/>
      <w:pPr>
        <w:ind w:left="4078" w:hanging="280"/>
      </w:pPr>
      <w:rPr>
        <w:rFonts w:hint="default"/>
        <w:lang w:val="ru-RU" w:eastAsia="en-US" w:bidi="ar-SA"/>
      </w:rPr>
    </w:lvl>
    <w:lvl w:ilvl="5" w:tplc="A5B24E06">
      <w:numFmt w:val="bullet"/>
      <w:lvlText w:val="•"/>
      <w:lvlJc w:val="left"/>
      <w:pPr>
        <w:ind w:left="5027" w:hanging="280"/>
      </w:pPr>
      <w:rPr>
        <w:rFonts w:hint="default"/>
        <w:lang w:val="ru-RU" w:eastAsia="en-US" w:bidi="ar-SA"/>
      </w:rPr>
    </w:lvl>
    <w:lvl w:ilvl="6" w:tplc="9FA86898">
      <w:numFmt w:val="bullet"/>
      <w:lvlText w:val="•"/>
      <w:lvlJc w:val="left"/>
      <w:pPr>
        <w:ind w:left="5977" w:hanging="280"/>
      </w:pPr>
      <w:rPr>
        <w:rFonts w:hint="default"/>
        <w:lang w:val="ru-RU" w:eastAsia="en-US" w:bidi="ar-SA"/>
      </w:rPr>
    </w:lvl>
    <w:lvl w:ilvl="7" w:tplc="14DE0446">
      <w:numFmt w:val="bullet"/>
      <w:lvlText w:val="•"/>
      <w:lvlJc w:val="left"/>
      <w:pPr>
        <w:ind w:left="6926" w:hanging="280"/>
      </w:pPr>
      <w:rPr>
        <w:rFonts w:hint="default"/>
        <w:lang w:val="ru-RU" w:eastAsia="en-US" w:bidi="ar-SA"/>
      </w:rPr>
    </w:lvl>
    <w:lvl w:ilvl="8" w:tplc="37FE6698">
      <w:numFmt w:val="bullet"/>
      <w:lvlText w:val="•"/>
      <w:lvlJc w:val="left"/>
      <w:pPr>
        <w:ind w:left="7876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753B307F"/>
    <w:multiLevelType w:val="hybridMultilevel"/>
    <w:tmpl w:val="76C861D0"/>
    <w:lvl w:ilvl="0" w:tplc="FEFCBEFE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4A0CC">
      <w:numFmt w:val="bullet"/>
      <w:lvlText w:val="•"/>
      <w:lvlJc w:val="left"/>
      <w:pPr>
        <w:ind w:left="977" w:hanging="280"/>
      </w:pPr>
      <w:rPr>
        <w:rFonts w:hint="default"/>
        <w:lang w:val="ru-RU" w:eastAsia="en-US" w:bidi="ar-SA"/>
      </w:rPr>
    </w:lvl>
    <w:lvl w:ilvl="2" w:tplc="46382F2C">
      <w:numFmt w:val="bullet"/>
      <w:lvlText w:val="•"/>
      <w:lvlJc w:val="left"/>
      <w:pPr>
        <w:ind w:left="1955" w:hanging="280"/>
      </w:pPr>
      <w:rPr>
        <w:rFonts w:hint="default"/>
        <w:lang w:val="ru-RU" w:eastAsia="en-US" w:bidi="ar-SA"/>
      </w:rPr>
    </w:lvl>
    <w:lvl w:ilvl="3" w:tplc="0E5AD8F6">
      <w:numFmt w:val="bullet"/>
      <w:lvlText w:val="•"/>
      <w:lvlJc w:val="left"/>
      <w:pPr>
        <w:ind w:left="2932" w:hanging="280"/>
      </w:pPr>
      <w:rPr>
        <w:rFonts w:hint="default"/>
        <w:lang w:val="ru-RU" w:eastAsia="en-US" w:bidi="ar-SA"/>
      </w:rPr>
    </w:lvl>
    <w:lvl w:ilvl="4" w:tplc="F1ACF17C">
      <w:numFmt w:val="bullet"/>
      <w:lvlText w:val="•"/>
      <w:lvlJc w:val="left"/>
      <w:pPr>
        <w:ind w:left="3910" w:hanging="280"/>
      </w:pPr>
      <w:rPr>
        <w:rFonts w:hint="default"/>
        <w:lang w:val="ru-RU" w:eastAsia="en-US" w:bidi="ar-SA"/>
      </w:rPr>
    </w:lvl>
    <w:lvl w:ilvl="5" w:tplc="A9165C84">
      <w:numFmt w:val="bullet"/>
      <w:lvlText w:val="•"/>
      <w:lvlJc w:val="left"/>
      <w:pPr>
        <w:ind w:left="4887" w:hanging="280"/>
      </w:pPr>
      <w:rPr>
        <w:rFonts w:hint="default"/>
        <w:lang w:val="ru-RU" w:eastAsia="en-US" w:bidi="ar-SA"/>
      </w:rPr>
    </w:lvl>
    <w:lvl w:ilvl="6" w:tplc="AFE0AD86">
      <w:numFmt w:val="bullet"/>
      <w:lvlText w:val="•"/>
      <w:lvlJc w:val="left"/>
      <w:pPr>
        <w:ind w:left="5865" w:hanging="280"/>
      </w:pPr>
      <w:rPr>
        <w:rFonts w:hint="default"/>
        <w:lang w:val="ru-RU" w:eastAsia="en-US" w:bidi="ar-SA"/>
      </w:rPr>
    </w:lvl>
    <w:lvl w:ilvl="7" w:tplc="68C85526">
      <w:numFmt w:val="bullet"/>
      <w:lvlText w:val="•"/>
      <w:lvlJc w:val="left"/>
      <w:pPr>
        <w:ind w:left="6842" w:hanging="280"/>
      </w:pPr>
      <w:rPr>
        <w:rFonts w:hint="default"/>
        <w:lang w:val="ru-RU" w:eastAsia="en-US" w:bidi="ar-SA"/>
      </w:rPr>
    </w:lvl>
    <w:lvl w:ilvl="8" w:tplc="F8C2C524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</w:abstractNum>
  <w:num w:numId="1" w16cid:durableId="1757824102">
    <w:abstractNumId w:val="6"/>
  </w:num>
  <w:num w:numId="2" w16cid:durableId="1348095718">
    <w:abstractNumId w:val="9"/>
  </w:num>
  <w:num w:numId="3" w16cid:durableId="1500195861">
    <w:abstractNumId w:val="4"/>
  </w:num>
  <w:num w:numId="4" w16cid:durableId="171801495">
    <w:abstractNumId w:val="0"/>
  </w:num>
  <w:num w:numId="5" w16cid:durableId="108160435">
    <w:abstractNumId w:val="5"/>
  </w:num>
  <w:num w:numId="6" w16cid:durableId="1139106180">
    <w:abstractNumId w:val="2"/>
  </w:num>
  <w:num w:numId="7" w16cid:durableId="695469512">
    <w:abstractNumId w:val="3"/>
  </w:num>
  <w:num w:numId="8" w16cid:durableId="1414275274">
    <w:abstractNumId w:val="8"/>
  </w:num>
  <w:num w:numId="9" w16cid:durableId="1899514891">
    <w:abstractNumId w:val="1"/>
  </w:num>
  <w:num w:numId="10" w16cid:durableId="1696610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15"/>
    <w:rsid w:val="00976B41"/>
    <w:rsid w:val="00980F24"/>
    <w:rsid w:val="00B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79EE"/>
  <w15:docId w15:val="{F833339E-EC51-42E7-834C-FD99E66F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50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eiatelnost/documents/protivodeystvie_terrorizmu_i_ekstr" TargetMode="External"/><Relationship Id="rId13" Type="http://schemas.openxmlformats.org/officeDocument/2006/relationships/hyperlink" Target="http://www.dagminobr.ru/deiatelnost/documents/protivodeystvie_terrorizmu_i_ekstr" TargetMode="External"/><Relationship Id="rId18" Type="http://schemas.openxmlformats.org/officeDocument/2006/relationships/hyperlink" Target="http://www.hr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dagminobr.ru/deiatelnost/documents/protivodeystvie_terrorizmu_i_ekstr" TargetMode="External"/><Relationship Id="rId17" Type="http://schemas.openxmlformats.org/officeDocument/2006/relationships/hyperlink" Target="http://www.spbtoleranc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sear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gminobr.ru/deiatelnost/documents/protivodeystvie_terrorizmu_i_ekst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estival.1september.ru/search" TargetMode="External"/><Relationship Id="rId10" Type="http://schemas.openxmlformats.org/officeDocument/2006/relationships/hyperlink" Target="http://www.dagminobr.ru/deiatelnost/documents/protivodeystvie_terrorizmu_i_ekst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documents/protivodeystvie_terrorizmu_i_ekstremizmu" TargetMode="External"/><Relationship Id="rId14" Type="http://schemas.openxmlformats.org/officeDocument/2006/relationships/hyperlink" Target="http://festival.1september.ru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5514</Words>
  <Characters>31430</Characters>
  <Application>Microsoft Office Word</Application>
  <DocSecurity>0</DocSecurity>
  <Lines>261</Lines>
  <Paragraphs>73</Paragraphs>
  <ScaleCrop>false</ScaleCrop>
  <Company/>
  <LinksUpToDate>false</LinksUpToDate>
  <CharactersWithSpaces>36871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Admin</cp:lastModifiedBy>
  <cp:revision>2</cp:revision>
  <dcterms:created xsi:type="dcterms:W3CDTF">2025-02-10T09:14:00Z</dcterms:created>
  <dcterms:modified xsi:type="dcterms:W3CDTF">2025-02-10T09:14:00Z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2025-02-10T00:00:00Z</vt:filetime>
  </property>
  <property fmtid="{D5CDD505-2E9C-101B-9397-08002B2CF9AE}" pid="5" name="Producer">
    <vt:lpwstr>LibreOffice 4.4</vt:lpwstr>
  </property>
</Properties>
</file>