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1216B" w14:textId="77777777" w:rsidR="00087245" w:rsidRDefault="00A51356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  <w:r>
        <w:rPr>
          <w:rFonts w:ascii="Times New Roman" w:hAnsi="Times New Roman" w:cs="Times New Roman"/>
          <w:sz w:val="24"/>
          <w:szCs w:val="24"/>
        </w:rPr>
        <w:br/>
        <w:t>«ЖЕЛЕЗОДОРОЖНЕНСКАЯ СРЕДНЯЯ ОБЩЕОБРАЗОВАТЕЛЬНАЯ ШКОЛА ИМЕНИ ГРИГОРЕНКО Б.Ф.» БАХЧИСАРАЙСКОГО РАЙОНА РЕСПУБЛИКИ КРЫМ</w:t>
      </w:r>
    </w:p>
    <w:tbl>
      <w:tblPr>
        <w:tblpPr w:leftFromText="180" w:rightFromText="180" w:vertAnchor="page" w:horzAnchor="margin" w:tblpXSpec="center" w:tblpY="3031"/>
        <w:tblW w:w="9606" w:type="dxa"/>
        <w:jc w:val="center"/>
        <w:tblLayout w:type="fixed"/>
        <w:tblLook w:val="00A0" w:firstRow="1" w:lastRow="0" w:firstColumn="1" w:lastColumn="0" w:noHBand="0" w:noVBand="0"/>
      </w:tblPr>
      <w:tblGrid>
        <w:gridCol w:w="4643"/>
        <w:gridCol w:w="1689"/>
        <w:gridCol w:w="3274"/>
      </w:tblGrid>
      <w:tr w:rsidR="00087245" w14:paraId="7E560227" w14:textId="77777777">
        <w:trPr>
          <w:trHeight w:val="1153"/>
          <w:jc w:val="center"/>
        </w:trPr>
        <w:tc>
          <w:tcPr>
            <w:tcW w:w="4643" w:type="dxa"/>
          </w:tcPr>
          <w:p w14:paraId="687BF729" w14:textId="77777777" w:rsidR="00087245" w:rsidRDefault="00A51356">
            <w:pPr>
              <w:widowControl w:val="0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Согласованно</w:t>
            </w:r>
          </w:p>
          <w:p w14:paraId="76C5D24F" w14:textId="77777777" w:rsidR="00087245" w:rsidRDefault="00A51356">
            <w:pPr>
              <w:widowControl w:val="0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профкома</w:t>
            </w:r>
          </w:p>
          <w:p w14:paraId="1E22088D" w14:textId="77777777" w:rsidR="00087245" w:rsidRDefault="00A51356">
            <w:pPr>
              <w:widowControl w:val="0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 Д.А.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Николайчук</w:t>
            </w:r>
            <w:proofErr w:type="spellEnd"/>
          </w:p>
          <w:p w14:paraId="1AAED9C6" w14:textId="77777777" w:rsidR="00087245" w:rsidRDefault="00A51356">
            <w:pPr>
              <w:widowControl w:val="0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30.01.2026</w:t>
            </w:r>
          </w:p>
          <w:p w14:paraId="40E53E85" w14:textId="77777777" w:rsidR="00087245" w:rsidRDefault="00087245">
            <w:pPr>
              <w:widowControl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14:paraId="359C59FF" w14:textId="77777777" w:rsidR="00087245" w:rsidRDefault="00087245">
            <w:pPr>
              <w:widowControl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</w:tcPr>
          <w:p w14:paraId="4A3551C5" w14:textId="77777777" w:rsidR="00087245" w:rsidRDefault="00A51356">
            <w:pPr>
              <w:widowControl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14:paraId="7A8ECD00" w14:textId="77777777" w:rsidR="00087245" w:rsidRDefault="00A51356">
            <w:pPr>
              <w:widowControl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14:paraId="535B826B" w14:textId="77777777" w:rsidR="00087245" w:rsidRDefault="00087245">
            <w:pPr>
              <w:widowControl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721CD" w14:textId="77777777" w:rsidR="00087245" w:rsidRDefault="00087245">
            <w:pPr>
              <w:widowControl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8BAFF" w14:textId="77777777" w:rsidR="00087245" w:rsidRDefault="00A51356">
            <w:pPr>
              <w:widowControl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Н.Н.Ермолина</w:t>
            </w:r>
            <w:proofErr w:type="spellEnd"/>
          </w:p>
          <w:p w14:paraId="35BA967D" w14:textId="77777777" w:rsidR="00087245" w:rsidRDefault="00A51356">
            <w:pPr>
              <w:widowControl w:val="0"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  30.01.2026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25</w:t>
            </w:r>
          </w:p>
          <w:p w14:paraId="522C08AF" w14:textId="77777777" w:rsidR="00087245" w:rsidRDefault="00087245">
            <w:pPr>
              <w:widowControl w:val="0"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9D978A" w14:textId="77777777" w:rsidR="00087245" w:rsidRDefault="00087245">
      <w:pPr>
        <w:spacing w:line="360" w:lineRule="auto"/>
        <w:rPr>
          <w:rFonts w:ascii="Times New Roman" w:hAnsi="Times New Roman" w:cs="Times New Roman"/>
          <w:b/>
        </w:rPr>
      </w:pPr>
    </w:p>
    <w:p w14:paraId="6CCB6F42" w14:textId="77777777" w:rsidR="00087245" w:rsidRDefault="00087245">
      <w:pPr>
        <w:spacing w:line="360" w:lineRule="auto"/>
        <w:rPr>
          <w:b/>
        </w:rPr>
      </w:pPr>
    </w:p>
    <w:p w14:paraId="537826EB" w14:textId="77777777" w:rsidR="00087245" w:rsidRDefault="00A51356">
      <w:pPr>
        <w:pStyle w:val="af0"/>
        <w:spacing w:after="0" w:line="240" w:lineRule="auto"/>
        <w:jc w:val="center"/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b/>
          <w:color w:val="0D0D0D" w:themeColor="text1" w:themeTint="F2"/>
          <w:sz w:val="28"/>
          <w:szCs w:val="28"/>
        </w:rPr>
        <w:t>ПОЛОЖЕНИЕ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№  8</w:t>
      </w:r>
      <w:proofErr w:type="gramEnd"/>
      <w:r>
        <w:rPr>
          <w:rFonts w:ascii="Times New Roman" w:hAnsi="Times New Roman"/>
          <w:b/>
          <w:sz w:val="28"/>
          <w:szCs w:val="28"/>
        </w:rPr>
        <w:t>-ДО</w:t>
      </w:r>
    </w:p>
    <w:p w14:paraId="4379ED99" w14:textId="77777777" w:rsidR="00087245" w:rsidRDefault="00A51356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о порядке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приема на обучение </w:t>
      </w:r>
    </w:p>
    <w:p w14:paraId="379CD376" w14:textId="77777777" w:rsidR="00087245" w:rsidRDefault="00A51356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по образовательным программам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дошкольного образования</w:t>
      </w:r>
    </w:p>
    <w:p w14:paraId="16691748" w14:textId="77777777" w:rsidR="00087245" w:rsidRDefault="00A513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 МБОУ «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Железнодорожненская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СОШ имени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Григоренко Б.Ф.»</w:t>
      </w:r>
    </w:p>
    <w:p w14:paraId="58AEEE96" w14:textId="77777777" w:rsidR="00087245" w:rsidRDefault="0008724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</w:rPr>
      </w:pPr>
    </w:p>
    <w:p w14:paraId="4A03CAA1" w14:textId="77777777" w:rsidR="00087245" w:rsidRDefault="00A51356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bookmark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ОБЩИЕ ПОЛОЖЕНИЯ</w:t>
      </w:r>
      <w:bookmarkEnd w:id="0"/>
    </w:p>
    <w:p w14:paraId="0E817009" w14:textId="77777777" w:rsidR="00087245" w:rsidRDefault="00A51356">
      <w:pPr>
        <w:pStyle w:val="ae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Данное Положение разработано с целью приведения в строгое соответствие с действующим законодательством порядка приёма на обучение по образовательным программам дошкольного образования в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Железнодорожненская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СОШ имени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Григоренко Б.Ф.»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- Школа).</w:t>
      </w:r>
    </w:p>
    <w:p w14:paraId="16B3D22D" w14:textId="77777777" w:rsidR="00087245" w:rsidRDefault="00A51356">
      <w:pPr>
        <w:pStyle w:val="ae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Правила приема на обучение обеспечивают прием граждан, имеющих право на получение дошкольного образования и проживающих на территории, за которой закреплено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Железнодорожненская</w:t>
      </w:r>
      <w:proofErr w:type="spellEnd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СОШ имени Григоренко Б.Ф.».</w:t>
      </w:r>
    </w:p>
    <w:p w14:paraId="0B92D813" w14:textId="77777777" w:rsidR="00087245" w:rsidRDefault="00A51356">
      <w:pPr>
        <w:pStyle w:val="ae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Ребенок,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основным общеобразовательным программам, если в Школе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родителями (законными представителями) которых являются опекуны (попечители) этого ребенка, за исключением случаев, предусмотренных частями 5 и 6 статьи 67 Федерального закона от 29 декабря 2012 г. N 273-ФЗ «Об образовании в Российской Федерации».</w:t>
      </w:r>
    </w:p>
    <w:p w14:paraId="1B780E92" w14:textId="77777777" w:rsidR="00087245" w:rsidRDefault="00A51356">
      <w:pPr>
        <w:pStyle w:val="ae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может быть отказано только по причине отсутствия в ней свободных мест, а также при невыполнении условий, установленных частью 2.1 статьи 78 Федерального закона от 29 декабря 2012 г. N 273-ФЗ "Об образовании в Российской Федерации", за исключением случаев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предусмотренных статьей 88 Федерального закона от 29 декабря 2012 г. N 273-ФЗ "Об образовании в Российской Федерации". В случае отсутствия мест родители (законные представители) ребенка для решения вопроса о его устройстве в другую общеобразовательную 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ганизацию обращаются непосредственно в Администрацию Бахчисарайского района Республики Крым.</w:t>
      </w:r>
    </w:p>
    <w:p w14:paraId="67D3BD52" w14:textId="77777777" w:rsidR="00087245" w:rsidRDefault="00A51356">
      <w:pPr>
        <w:pStyle w:val="ae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Железнодорожненская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имени Григоренко Б.Ф.» обеспечивает ознакомление родителей (законных представителей) ребенка со своим уставом, лицензией на осуществл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воспитанников.</w:t>
      </w:r>
    </w:p>
    <w:p w14:paraId="4112DB2A" w14:textId="77777777" w:rsidR="00087245" w:rsidRDefault="00A51356">
      <w:pPr>
        <w:pStyle w:val="ae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Копии указанных документов, информация о сроках приема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окументов размещаются на информационном стенде и на официальном сайте Школы в информационно-телекоммуникационной сети «Интернет».</w:t>
      </w:r>
    </w:p>
    <w:p w14:paraId="0B6EB513" w14:textId="77777777" w:rsidR="00087245" w:rsidRDefault="00A51356">
      <w:pPr>
        <w:pStyle w:val="ae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Школа также размещает на информационном стенде и на официальном сайте распорядительный акт о закреплении образовательных орган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изаций за конкретными территориями муниципального района.</w:t>
      </w:r>
    </w:p>
    <w:p w14:paraId="31255313" w14:textId="77777777" w:rsidR="00087245" w:rsidRDefault="00A51356">
      <w:pPr>
        <w:pStyle w:val="ae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Факт ознакомления родителей (законных представителей) ребенка, в том числе через официальный сайт, с указанными документами фиксируется в заявлении о приеме в Школу и заверяется личной подписью роди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телей (законных представителей) ребенка. </w:t>
      </w:r>
    </w:p>
    <w:p w14:paraId="7FF0CA14" w14:textId="77777777" w:rsidR="00087245" w:rsidRDefault="00A51356">
      <w:pPr>
        <w:pStyle w:val="ae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Прием в Школу осуществляется в течение всего календарного года при наличии свободных мест. </w:t>
      </w:r>
    </w:p>
    <w:p w14:paraId="53855AB9" w14:textId="77777777" w:rsidR="00087245" w:rsidRDefault="00A51356">
      <w:pPr>
        <w:pStyle w:val="ae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 осуществляется по направлению Администрации Бахчисарайского района Республики Крым посредством использования региона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льных информационных систем.</w:t>
      </w:r>
    </w:p>
    <w:p w14:paraId="3DF655FB" w14:textId="77777777" w:rsidR="00087245" w:rsidRDefault="00A51356">
      <w:pPr>
        <w:pStyle w:val="ae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Документы о приеме подаются после получения направления. </w:t>
      </w:r>
    </w:p>
    <w:p w14:paraId="2E4D51CE" w14:textId="77777777" w:rsidR="00087245" w:rsidRDefault="00A51356">
      <w:pPr>
        <w:pStyle w:val="ae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Уполномоченными органами исполнительной власти субъектов Российской Федерации или органом местного самоуправления, а также по решению указанных органов подведомственной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 организацией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уг (функций) следующая информация:</w:t>
      </w:r>
    </w:p>
    <w:p w14:paraId="67481A95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 о заявлениях для направления и приема (индивидуальный номер и дата подачи заявления);</w:t>
      </w:r>
    </w:p>
    <w:p w14:paraId="5430C2A9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о статусах обработки заявлений, об основаниях их изменения и комментарии к ним;</w:t>
      </w:r>
    </w:p>
    <w:p w14:paraId="6DA8A2E3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 о последовательности предоставления места в 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сударственной или муниципальной образовательной организации;</w:t>
      </w:r>
    </w:p>
    <w:p w14:paraId="797DC1F7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4) о документе о предоставлении места в государственной или муниципальной образовательной организации;</w:t>
      </w:r>
    </w:p>
    <w:p w14:paraId="68872953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5) о документе о зачислении ребенка в государственную или муниципальную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образовательную организацию.</w:t>
      </w:r>
    </w:p>
    <w:p w14:paraId="24493417" w14:textId="77777777" w:rsidR="00087245" w:rsidRDefault="00A51356">
      <w:pPr>
        <w:pStyle w:val="ae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Направление и прием в Школу осуществляются по личному заявлению родителя (законного представителя) ребенка.</w:t>
      </w:r>
    </w:p>
    <w:p w14:paraId="27600F27" w14:textId="77777777" w:rsidR="00087245" w:rsidRDefault="00A51356">
      <w:pPr>
        <w:pStyle w:val="ae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Заявление для направления представляется в орган исполнительной власти субъекта Российской Федерации или орган местного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14:paraId="2B3218DF" w14:textId="77777777" w:rsidR="00087245" w:rsidRDefault="00A51356">
      <w:pPr>
        <w:pStyle w:val="ae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Заявление о приеме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представляется в Школу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14:paraId="3BF0E45A" w14:textId="77777777" w:rsidR="00087245" w:rsidRDefault="00A51356">
      <w:pPr>
        <w:pStyle w:val="ae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заявлении (приложение 1) для направл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 и (или) приема родителями (законными представителями) ребенка указываются следующие сведения:</w:t>
      </w:r>
    </w:p>
    <w:p w14:paraId="23751329" w14:textId="77777777" w:rsidR="00087245" w:rsidRDefault="00A51356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фамилия, имя, отчество (последнее - при наличии) ребенка;</w:t>
      </w:r>
    </w:p>
    <w:p w14:paraId="5D6CC3CA" w14:textId="77777777" w:rsidR="00087245" w:rsidRDefault="00A51356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дата рождения ребенка;</w:t>
      </w:r>
    </w:p>
    <w:p w14:paraId="30A0098E" w14:textId="77777777" w:rsidR="00087245" w:rsidRDefault="00A51356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 реквизиты записи акта о рождении ребенка или свидетельства о рожден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ребенка; </w:t>
      </w:r>
    </w:p>
    <w:p w14:paraId="069B5904" w14:textId="77777777" w:rsidR="00087245" w:rsidRDefault="00A51356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г) адрес места жительства (места пребывания, места фактического проживания) ребенка;</w:t>
      </w:r>
    </w:p>
    <w:p w14:paraId="10B2AC6C" w14:textId="77777777" w:rsidR="00087245" w:rsidRDefault="00A51356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д) фамилия, имя, отчество (последнее - при наличии) родителей (законных представителей) ребенка;</w:t>
      </w:r>
    </w:p>
    <w:p w14:paraId="318D6707" w14:textId="77777777" w:rsidR="00087245" w:rsidRDefault="00A51356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 реквизиты документа, удостоверяющего личность родителя (за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конного представителя) ребенка;</w:t>
      </w:r>
    </w:p>
    <w:p w14:paraId="18B64F70" w14:textId="77777777" w:rsidR="00087245" w:rsidRDefault="00A51356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ж) реквизиты документа, подтверждающего установление опеки (при наличии);</w:t>
      </w:r>
    </w:p>
    <w:p w14:paraId="251231A3" w14:textId="77777777" w:rsidR="00087245" w:rsidRDefault="00A51356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з) адрес электронной почты, номер телефона (при наличии) родителей (законных представителей) ребенка;</w:t>
      </w:r>
    </w:p>
    <w:p w14:paraId="46070BA9" w14:textId="77777777" w:rsidR="00087245" w:rsidRDefault="00A51356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и) о выборе языка образования, родного языка из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числа языков народов Российской Федерации, в том числе русского языка как родного языка;</w:t>
      </w:r>
    </w:p>
    <w:p w14:paraId="17573D3F" w14:textId="77777777" w:rsidR="00087245" w:rsidRDefault="00A51356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воспитания ребенка-инвалида в соответствии с индивидуальной программой реабилитации инвалида (при наличии);</w:t>
      </w:r>
    </w:p>
    <w:p w14:paraId="08D54E1E" w14:textId="77777777" w:rsidR="00087245" w:rsidRDefault="00A51356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л) о направленности дошкольной группы;</w:t>
      </w:r>
    </w:p>
    <w:p w14:paraId="7A227929" w14:textId="77777777" w:rsidR="00087245" w:rsidRDefault="00A51356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м) о необходимом режиме пребывания ребенка;</w:t>
      </w:r>
    </w:p>
    <w:p w14:paraId="178F16CE" w14:textId="77777777" w:rsidR="00087245" w:rsidRDefault="00A51356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н) о желаемой дате приема на обучение.</w:t>
      </w:r>
    </w:p>
    <w:p w14:paraId="676A8884" w14:textId="77777777" w:rsidR="00087245" w:rsidRDefault="00A51356">
      <w:pPr>
        <w:pStyle w:val="ae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заявлении для направл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аждан и их семей (при необходимости).</w:t>
      </w:r>
    </w:p>
    <w:p w14:paraId="7D042C2E" w14:textId="77777777" w:rsidR="00087245" w:rsidRDefault="00A51356">
      <w:pPr>
        <w:pStyle w:val="ae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наличии у ребенка полнородных или неполнородных братьев и (или) сестер, обучающихся в государственной или муниципальной образовательной организации, выбранной родителем (законным представителем) для приема ребенка,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его родители (законные представители) дополнительно в заявлении для направления указывают фамилию(-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имя (имена), отчество(-а) (последнее - при наличии) полнородных или неполнородных братьев и (или) сестер. </w:t>
      </w:r>
    </w:p>
    <w:p w14:paraId="241FE70F" w14:textId="77777777" w:rsidR="00087245" w:rsidRDefault="00A51356">
      <w:pPr>
        <w:pStyle w:val="ae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направления и/или приема в образовательн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ую организацию родители (законные представители) ребенка предъявляют следующие документы: </w:t>
      </w:r>
    </w:p>
    <w:p w14:paraId="76EFF826" w14:textId="77777777" w:rsidR="00087245" w:rsidRDefault="00A51356">
      <w:pPr>
        <w:pStyle w:val="ae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Российской Федерации;</w:t>
      </w:r>
    </w:p>
    <w:p w14:paraId="6F0FB181" w14:textId="77777777" w:rsidR="00087245" w:rsidRDefault="00A51356">
      <w:pPr>
        <w:pStyle w:val="ae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документ, подтверждающий установление опеки (при необходимости);</w:t>
      </w:r>
    </w:p>
    <w:p w14:paraId="48198AB0" w14:textId="77777777" w:rsidR="00087245" w:rsidRDefault="00A51356">
      <w:pPr>
        <w:pStyle w:val="ae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 психолого-медико-педагогической комиссии (при необходимости);</w:t>
      </w:r>
    </w:p>
    <w:p w14:paraId="16EA6046" w14:textId="77777777" w:rsidR="00087245" w:rsidRDefault="00A51356">
      <w:pPr>
        <w:pStyle w:val="ae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документ, подтверждающий потребность в обучении в группе оздоровительной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направленности (при необходимости).</w:t>
      </w:r>
    </w:p>
    <w:p w14:paraId="387C2B35" w14:textId="77777777" w:rsidR="00087245" w:rsidRDefault="00A51356">
      <w:pPr>
        <w:pStyle w:val="ae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и), а также вправе предъявить свидетельство о рождении ребенка, выданное на территории Российской Федерации, или выписку из Единого государственного реестра записей актов гражданского состояния, содержащую реквизиты записи акта о рождении ребенка, и свидет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ельство о регистрации ребенка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родите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 (законный представитель) ребенка предъявляет документ, содержащий сведения о месте пребывания, месте фактического проживания ребенка. </w:t>
      </w:r>
    </w:p>
    <w:p w14:paraId="0E925890" w14:textId="77777777" w:rsidR="00087245" w:rsidRDefault="00A51356">
      <w:pPr>
        <w:pStyle w:val="ae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приема родители (законные представители) ребенка дополнительно предъявляют в Школу свидетельство о рождении ребенк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или выписку из Единого государственного реестра записей актов гражданского состояния, содержащую реквизиты записи акта о рождении ребенка (для родителей (законных представителей) ребенка - граждан Российской Федерации), свидетельство о регистрации ребенк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ребенка. </w:t>
      </w:r>
    </w:p>
    <w:p w14:paraId="1F5C4AA8" w14:textId="77777777" w:rsidR="00087245" w:rsidRDefault="00A51356">
      <w:pPr>
        <w:pStyle w:val="ae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Копии предъявляемых при приеме документов хранятся в Школе (объект - «детский сад»).</w:t>
      </w:r>
    </w:p>
    <w:p w14:paraId="32A8C74E" w14:textId="77777777" w:rsidR="00087245" w:rsidRDefault="00A51356">
      <w:pPr>
        <w:pStyle w:val="ae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Роди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тель (родители) (законный (законные) представитель (представители) ребенка, являющегося иностранным гражданином или лицом без гражданства, предъявляет (предъявляют): </w:t>
      </w:r>
    </w:p>
    <w:p w14:paraId="0FF2BEA0" w14:textId="77777777" w:rsidR="00087245" w:rsidRDefault="00A51356">
      <w:pPr>
        <w:pStyle w:val="ae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копии документов, подтверждающих родство заявителя (заявителей) (или законность представл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ения прав ребенка); </w:t>
      </w:r>
    </w:p>
    <w:p w14:paraId="6E87B7F2" w14:textId="77777777" w:rsidR="00087245" w:rsidRDefault="00A51356">
      <w:pPr>
        <w:pStyle w:val="ae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копии документов, подтверждающих законность нахождения ребенка, являющегося иностранным гражданином или лицом без гражданства, и его законного (законных) представителя (представителей) на территории Российской Федерации (действительные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вид на жительство, либо разрешение 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 законом или международным договором Российской 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едерации документы, подтверждающие право иностранного гражданина или лица без гражданства на пребывание (проживание) в Российской Федерации);</w:t>
      </w:r>
    </w:p>
    <w:p w14:paraId="67A8A51D" w14:textId="77777777" w:rsidR="00087245" w:rsidRDefault="00A51356">
      <w:pPr>
        <w:pStyle w:val="ae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копии документов, удостоверяющих личность ребенка, являющегося иностранным гражданином или лицом без гражданства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иностранных граждан: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нина; для лиц без гражданства: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временное удостоверение личности лица без гражданства 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стоверяющих личность лица без гражданства);</w:t>
      </w:r>
    </w:p>
    <w:p w14:paraId="4BD34072" w14:textId="77777777" w:rsidR="00087245" w:rsidRDefault="00A51356">
      <w:pPr>
        <w:pStyle w:val="ae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копии документов, подтверждающих присвоение родителю (родителям) (законному (законным) представителю (представителям) страхового номера индивидуального лицевого счета (далее - СНИЛС) (при наличии), а также СНИЛС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ребенка, являющегося иностранным гражданином или лицом без гражданства (при наличии); </w:t>
      </w:r>
    </w:p>
    <w:p w14:paraId="025C395F" w14:textId="77777777" w:rsidR="00087245" w:rsidRDefault="00A51356">
      <w:pPr>
        <w:pStyle w:val="ae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копии документов, подтверждающих осуществление родителем (законным представителем) трудовой деятельности, в том числе копии документов, подтверждающих присвоение родител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(родителям) (законному (законным) представителю (представителям) идентификационного номера налогоплательщика, (при наличии). </w:t>
      </w:r>
    </w:p>
    <w:p w14:paraId="2711B0D4" w14:textId="77777777" w:rsidR="00087245" w:rsidRDefault="00A51356">
      <w:pPr>
        <w:pStyle w:val="ae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случае непредставления полного комплекта документов, предусмотренных настоящим пунктом настоящего Порядка, в установленные сро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ки, Школа возвращает заявление без его рассмотрения. Ребенок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 при нал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ичии у родителя (законного представителя) полного комплекта документов, предусмотренных настоящим пунктом настоящего Порядка, а также при наличии свободных мест в образовательной организации. </w:t>
      </w:r>
    </w:p>
    <w:p w14:paraId="6CB97B26" w14:textId="77777777" w:rsidR="00087245" w:rsidRDefault="00A51356">
      <w:pPr>
        <w:pStyle w:val="ae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Иностранные граждане и лица без гражданства все документы предс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тавляют на русском языке или вместе с заверенным в установленном порядке переводом на русский язык. </w:t>
      </w:r>
    </w:p>
    <w:p w14:paraId="22B65240" w14:textId="77777777" w:rsidR="00087245" w:rsidRDefault="00A51356">
      <w:pPr>
        <w:pStyle w:val="ae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Иностранные граждане, указанные в абзаце первом настоящего пункта настоящего Порядка, предъявляют следующие документы: </w:t>
      </w:r>
    </w:p>
    <w:p w14:paraId="477E1506" w14:textId="77777777" w:rsidR="00087245" w:rsidRDefault="00A51356">
      <w:pPr>
        <w:pStyle w:val="ae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копию свидетельства о рождении ребе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нка; </w:t>
      </w:r>
    </w:p>
    <w:p w14:paraId="4AF974B9" w14:textId="77777777" w:rsidR="00087245" w:rsidRDefault="00A51356">
      <w:pPr>
        <w:pStyle w:val="ae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копию паспорта; </w:t>
      </w:r>
    </w:p>
    <w:p w14:paraId="5EFFCC79" w14:textId="77777777" w:rsidR="00087245" w:rsidRDefault="00A51356">
      <w:pPr>
        <w:pStyle w:val="ae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справку о регистрации по месту жительства. </w:t>
      </w:r>
    </w:p>
    <w:p w14:paraId="1654340C" w14:textId="77777777" w:rsidR="00087245" w:rsidRDefault="00A51356">
      <w:pPr>
        <w:pStyle w:val="ae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ребенка и на основании рекомендаций психолого-медико-педагогической комиссии.</w:t>
      </w:r>
    </w:p>
    <w:p w14:paraId="375D6E07" w14:textId="77777777" w:rsidR="00087245" w:rsidRDefault="00A51356">
      <w:pPr>
        <w:pStyle w:val="ae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Требование представления иных документов для приема детей в части, не урегулированной законодательством об образовании, не допускается.</w:t>
      </w:r>
    </w:p>
    <w:p w14:paraId="1652C8D4" w14:textId="77777777" w:rsidR="00087245" w:rsidRDefault="00A51356">
      <w:pPr>
        <w:pStyle w:val="ae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Заявление о приеме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образовательную организацию и копии документов регистрируются директором Школы или уполномоченным им должностным лицом, ответственным за прием документов, в журнале приема заявлений о приеме. После регистрации родителю (законному представителю) ребенка выд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ается документ, заверенный подписью должностного лица, ответственного за прием документов, содержащий индивидуальный номер заявления и перечень представленных при приеме документов.</w:t>
      </w:r>
    </w:p>
    <w:p w14:paraId="00EF2F08" w14:textId="77777777" w:rsidR="00087245" w:rsidRDefault="00A51356">
      <w:pPr>
        <w:pStyle w:val="ae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Ребенок, родители (законные представители) которого не представили необход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имые для приема документы, остается на учете и направляется в Школу после подтверждения родителем (законным представителем) нуждаемости в предоставлении места.</w:t>
      </w:r>
    </w:p>
    <w:p w14:paraId="72EBFA5A" w14:textId="77777777" w:rsidR="00087245" w:rsidRDefault="00A51356">
      <w:pPr>
        <w:pStyle w:val="ae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приема полного комплекта документов, Школа заключает договор об образовании по образовател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ьным программам дошкольного образования с родителями (законными представителями) ребенка (приложение 2). </w:t>
      </w:r>
    </w:p>
    <w:p w14:paraId="61F05497" w14:textId="77777777" w:rsidR="00087245" w:rsidRDefault="00A51356">
      <w:pPr>
        <w:pStyle w:val="ae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 школы издает распорядительный акт о зачислении ребенка в Школу (далее - распорядительный акт) в течение трех рабочих дней после заключения 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говора. Распорядительный акт в трехдневный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астной группы, число детей, зачисленных в указанную возрастную группу.</w:t>
      </w:r>
    </w:p>
    <w:p w14:paraId="5BEA2103" w14:textId="77777777" w:rsidR="00087245" w:rsidRDefault="00A51356">
      <w:pPr>
        <w:pStyle w:val="ae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После издания распорядительного акта ребенок снимается с учета детей, нуждающихся в предоставлении места в государственной или муниципальной образовательной организации.</w:t>
      </w:r>
    </w:p>
    <w:p w14:paraId="4001491B" w14:textId="77777777" w:rsidR="00087245" w:rsidRDefault="00A51356">
      <w:pPr>
        <w:pStyle w:val="ae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каждого ребенка, зачисленного в Школу, оформляется личное дело, в котором хранятся все предоставленные родителями (законными представителями) ребенка документы.</w:t>
      </w:r>
    </w:p>
    <w:p w14:paraId="0C5E628F" w14:textId="77777777" w:rsidR="00087245" w:rsidRDefault="00087245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F7C1F2" w14:textId="77777777" w:rsidR="00087245" w:rsidRDefault="00087245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D82B06" w14:textId="77777777" w:rsidR="00087245" w:rsidRDefault="00087245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F72AF2" w14:textId="77777777" w:rsidR="00087245" w:rsidRDefault="00087245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374E5F" w14:textId="77777777" w:rsidR="00087245" w:rsidRDefault="00087245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C65ECA" w14:textId="77777777" w:rsidR="00087245" w:rsidRDefault="00087245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2F41C6" w14:textId="77777777" w:rsidR="00087245" w:rsidRDefault="00087245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FB3354" w14:textId="77777777" w:rsidR="00087245" w:rsidRDefault="00087245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ECF4A8" w14:textId="77777777" w:rsidR="00087245" w:rsidRDefault="00087245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72B463" w14:textId="77777777" w:rsidR="00087245" w:rsidRDefault="00087245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7F0E43" w14:textId="77777777" w:rsidR="00087245" w:rsidRDefault="00087245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52E115" w14:textId="77777777" w:rsidR="00087245" w:rsidRDefault="00087245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9193B5" w14:textId="77777777" w:rsidR="00087245" w:rsidRDefault="00087245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DC6B1F" w14:textId="77777777" w:rsidR="00087245" w:rsidRDefault="00087245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063FC1" w14:textId="77777777" w:rsidR="00087245" w:rsidRDefault="00087245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C8B180" w14:textId="77777777" w:rsidR="00087245" w:rsidRDefault="00087245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4E1B92" w14:textId="77777777" w:rsidR="00087245" w:rsidRDefault="00087245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847FFD" w14:textId="77777777" w:rsidR="00087245" w:rsidRDefault="00087245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2EDF7B" w14:textId="77777777" w:rsidR="00087245" w:rsidRDefault="00087245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4051F8" w14:textId="77777777" w:rsidR="00087245" w:rsidRDefault="00A51356">
      <w:pPr>
        <w:pStyle w:val="ae"/>
        <w:spacing w:after="0" w:line="240" w:lineRule="auto"/>
        <w:ind w:left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Приложение 1</w:t>
      </w:r>
    </w:p>
    <w:tbl>
      <w:tblPr>
        <w:tblW w:w="9574" w:type="dxa"/>
        <w:tblLayout w:type="fixed"/>
        <w:tblLook w:val="04A0" w:firstRow="1" w:lastRow="0" w:firstColumn="1" w:lastColumn="0" w:noHBand="0" w:noVBand="1"/>
      </w:tblPr>
      <w:tblGrid>
        <w:gridCol w:w="4315"/>
        <w:gridCol w:w="5259"/>
      </w:tblGrid>
      <w:tr w:rsidR="00087245" w14:paraId="31016642" w14:textId="77777777">
        <w:tc>
          <w:tcPr>
            <w:tcW w:w="4315" w:type="dxa"/>
            <w:shd w:val="clear" w:color="auto" w:fill="auto"/>
          </w:tcPr>
          <w:p w14:paraId="2E955A3B" w14:textId="77777777" w:rsidR="00087245" w:rsidRDefault="0008724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8" w:type="dxa"/>
            <w:shd w:val="clear" w:color="auto" w:fill="auto"/>
          </w:tcPr>
          <w:p w14:paraId="32B359AF" w14:textId="77777777" w:rsidR="00087245" w:rsidRDefault="00A513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Директору 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Железнодорожненская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имени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Григоренко Б.Ф.»</w:t>
            </w:r>
          </w:p>
          <w:p w14:paraId="258456A8" w14:textId="77777777" w:rsidR="00087245" w:rsidRDefault="00A513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Ермолиной Н.Н.</w:t>
            </w:r>
          </w:p>
          <w:p w14:paraId="60FD3AD4" w14:textId="77777777" w:rsidR="00087245" w:rsidRDefault="00A513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                                                                                                            ________________________________________</w:t>
            </w:r>
          </w:p>
          <w:p w14:paraId="6DC6C203" w14:textId="77777777" w:rsidR="00087245" w:rsidRDefault="00A513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телефон:</w:t>
            </w:r>
          </w:p>
          <w:p w14:paraId="7D0DD59D" w14:textId="77777777" w:rsidR="00087245" w:rsidRDefault="00A513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</w:p>
          <w:p w14:paraId="16C8D0DD" w14:textId="77777777" w:rsidR="00087245" w:rsidRDefault="00A513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почты ________________________________________</w:t>
            </w:r>
          </w:p>
        </w:tc>
      </w:tr>
    </w:tbl>
    <w:p w14:paraId="1DBCBFC1" w14:textId="77777777" w:rsidR="00087245" w:rsidRDefault="00A51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</w:p>
    <w:p w14:paraId="6D15176B" w14:textId="77777777" w:rsidR="00087245" w:rsidRDefault="000872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304893" w14:textId="77777777" w:rsidR="00087245" w:rsidRDefault="00A513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14:paraId="205D0E0A" w14:textId="77777777" w:rsidR="00087245" w:rsidRDefault="000872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F058EB" w14:textId="77777777" w:rsidR="00087245" w:rsidRDefault="00A5135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Прошу зачислить моего сына/мою дочь, 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</w:t>
      </w:r>
    </w:p>
    <w:p w14:paraId="1B900D8F" w14:textId="77777777" w:rsidR="00087245" w:rsidRDefault="00A513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_____________________________________________________________________________, </w:t>
      </w:r>
    </w:p>
    <w:p w14:paraId="0064E6CB" w14:textId="77777777" w:rsidR="00087245" w:rsidRDefault="00A51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    (Ф.И.О. ребенка)</w:t>
      </w:r>
    </w:p>
    <w:p w14:paraId="39F6A3EE" w14:textId="77777777" w:rsidR="00087245" w:rsidRDefault="00A5135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дата рождения: __________________, </w:t>
      </w:r>
    </w:p>
    <w:p w14:paraId="45FBC56B" w14:textId="77777777" w:rsidR="00087245" w:rsidRDefault="00A5135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реквизиты записи акта о рождении ребенка или свидетельства о рождении ребенка: 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_____________________________________________________, </w:t>
      </w:r>
    </w:p>
    <w:p w14:paraId="66D16792" w14:textId="77777777" w:rsidR="00087245" w:rsidRDefault="00A5135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места жительства (места пребывания, места фактического проживания) ребенка:</w:t>
      </w:r>
    </w:p>
    <w:p w14:paraId="0A7F33BE" w14:textId="77777777" w:rsidR="00087245" w:rsidRDefault="00A5135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_____________________________________________________________________________,</w:t>
      </w:r>
    </w:p>
    <w:p w14:paraId="4CF0C27C" w14:textId="77777777" w:rsidR="00087245" w:rsidRDefault="00A51356">
      <w:pPr>
        <w:spacing w:after="12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обучение по образовательной программ</w:t>
      </w:r>
      <w:r>
        <w:rPr>
          <w:rFonts w:ascii="Times New Roman" w:eastAsia="Times New Roman" w:hAnsi="Times New Roman" w:cs="Times New Roman"/>
          <w:sz w:val="24"/>
          <w:szCs w:val="24"/>
        </w:rPr>
        <w:t>е дошкольного образования.</w:t>
      </w:r>
    </w:p>
    <w:p w14:paraId="4B61ED4E" w14:textId="77777777" w:rsidR="00087245" w:rsidRDefault="00A5135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Язык образования: ____________, родной язык из числа языков народов Российской Федерации, в том числе русского языка как родного языка: ________________.</w:t>
      </w:r>
    </w:p>
    <w:p w14:paraId="06D9B683" w14:textId="77777777" w:rsidR="00087245" w:rsidRDefault="00A51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Сведения о родителе (родителях) (законном представителе (законных </w:t>
      </w:r>
      <w:r>
        <w:rPr>
          <w:rFonts w:ascii="Times New Roman" w:eastAsia="Times New Roman" w:hAnsi="Times New Roman" w:cs="Times New Roman"/>
          <w:sz w:val="24"/>
          <w:szCs w:val="24"/>
        </w:rPr>
        <w:t>представителях):</w:t>
      </w:r>
    </w:p>
    <w:p w14:paraId="693B65A7" w14:textId="77777777" w:rsidR="00087245" w:rsidRDefault="00A51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26B79C00" w14:textId="77777777" w:rsidR="00087245" w:rsidRDefault="00A51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_____________________________________________________________________________.</w:t>
      </w:r>
    </w:p>
    <w:p w14:paraId="6CE867CA" w14:textId="77777777" w:rsidR="00087245" w:rsidRDefault="0008724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2AE2AEA3" w14:textId="77777777" w:rsidR="00087245" w:rsidRDefault="00A51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Реквизиты документа, удостоверяющего личность родителя (законного представителя) </w:t>
      </w:r>
      <w:r>
        <w:rPr>
          <w:rFonts w:ascii="Times New Roman" w:eastAsia="Times New Roman" w:hAnsi="Times New Roman" w:cs="Times New Roman"/>
          <w:sz w:val="24"/>
          <w:szCs w:val="24"/>
        </w:rPr>
        <w:t>ребенка:</w:t>
      </w:r>
    </w:p>
    <w:p w14:paraId="55527F9A" w14:textId="77777777" w:rsidR="00087245" w:rsidRDefault="00A51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 .</w:t>
      </w:r>
    </w:p>
    <w:p w14:paraId="58F60F5C" w14:textId="77777777" w:rsidR="00087245" w:rsidRDefault="00A51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Реквизиты документа, подтверждающего установление опеки (при наличии):</w:t>
      </w:r>
    </w:p>
    <w:p w14:paraId="72B82325" w14:textId="77777777" w:rsidR="00087245" w:rsidRDefault="00A51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 .</w:t>
      </w:r>
    </w:p>
    <w:p w14:paraId="1D2943C5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Сведения о: </w:t>
      </w:r>
    </w:p>
    <w:p w14:paraId="5319A3D3" w14:textId="77777777" w:rsidR="00087245" w:rsidRDefault="00A51356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полно</w:t>
      </w:r>
      <w:r>
        <w:rPr>
          <w:rFonts w:ascii="Times New Roman" w:eastAsia="Times New Roman" w:hAnsi="Times New Roman" w:cs="Times New Roman"/>
          <w:sz w:val="24"/>
          <w:szCs w:val="24"/>
        </w:rPr>
        <w:t>родных или неполнородных братьях и (или) сестрах, обучающихся в 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Железнодорожненская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СОШ имени Григоренко Б.Ф.»:</w:t>
      </w:r>
    </w:p>
    <w:p w14:paraId="19AEA587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____________________________________________________________________________</w:t>
      </w:r>
    </w:p>
    <w:p w14:paraId="5C10F7A5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 ;</w:t>
      </w:r>
    </w:p>
    <w:p w14:paraId="11F95959" w14:textId="77777777" w:rsidR="00087245" w:rsidRDefault="00A51356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</w:t>
      </w:r>
      <w:r>
        <w:rPr>
          <w:rFonts w:ascii="Times New Roman" w:eastAsia="Times New Roman" w:hAnsi="Times New Roman" w:cs="Times New Roman"/>
          <w:sz w:val="24"/>
          <w:szCs w:val="24"/>
        </w:rPr>
        <w:t>еабилитации инвалида (при наличии): ____________________________________________________________________________ ;</w:t>
      </w:r>
    </w:p>
    <w:p w14:paraId="25E56E18" w14:textId="77777777" w:rsidR="00087245" w:rsidRDefault="00A51356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направленности дошкольной группы: _____________________________________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 ;</w:t>
      </w:r>
      <w:proofErr w:type="gramEnd"/>
    </w:p>
    <w:p w14:paraId="6DBD627C" w14:textId="77777777" w:rsidR="00087245" w:rsidRDefault="00A51356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необходимом режиме пребывания ребенка: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 ;</w:t>
      </w:r>
      <w:proofErr w:type="gramEnd"/>
    </w:p>
    <w:p w14:paraId="15783219" w14:textId="77777777" w:rsidR="00087245" w:rsidRDefault="00A51356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желаемой дате приема на обучение: ______________________________________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 .</w:t>
      </w:r>
      <w:proofErr w:type="gramEnd"/>
    </w:p>
    <w:p w14:paraId="3F26B715" w14:textId="77777777" w:rsidR="00087245" w:rsidRDefault="000872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4A7DD7" w14:textId="77777777" w:rsidR="00087245" w:rsidRDefault="00A513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 уставом, лицензией на осуществление образовательной деятельности, с образовательными программами и другими документами, регламентирующими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орг</w:t>
      </w:r>
      <w:r>
        <w:rPr>
          <w:rFonts w:ascii="Times New Roman" w:eastAsia="Times New Roman" w:hAnsi="Times New Roman" w:cs="Times New Roman"/>
          <w:sz w:val="24"/>
          <w:szCs w:val="24"/>
        </w:rPr>
        <w:t>анизацию и осуществление образовательной деятельности, права и обязанности воспитанников в 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Железнодорожненская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СОШ имени Григоренко Б.Ф..», ознакомлен (-а):</w:t>
      </w:r>
    </w:p>
    <w:p w14:paraId="03CA7973" w14:textId="77777777" w:rsidR="00087245" w:rsidRDefault="000872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A1EA2D" w14:textId="77777777" w:rsidR="00087245" w:rsidRDefault="00A51356">
      <w:pPr>
        <w:tabs>
          <w:tab w:val="left" w:pos="58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«_____» _________________ 20____г           __________________          ________________ </w:t>
      </w:r>
    </w:p>
    <w:p w14:paraId="23A17912" w14:textId="77777777" w:rsidR="00087245" w:rsidRDefault="00A51356">
      <w:pPr>
        <w:tabs>
          <w:tab w:val="left" w:pos="58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дата)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(подпись)             (расшифровка  подписи)          </w:t>
      </w:r>
    </w:p>
    <w:p w14:paraId="04AE6E46" w14:textId="77777777" w:rsidR="00087245" w:rsidRDefault="00A51356">
      <w:pPr>
        <w:tabs>
          <w:tab w:val="left" w:pos="58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32C938E4" w14:textId="77777777" w:rsidR="00087245" w:rsidRDefault="00A51356">
      <w:pPr>
        <w:widowControl w:val="0"/>
        <w:tabs>
          <w:tab w:val="left" w:leader="underscore" w:pos="8622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Даю согласие на обработку моих персональных данных и персональных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данных  моего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ребенка </w:t>
      </w:r>
    </w:p>
    <w:p w14:paraId="6C9844EA" w14:textId="77777777" w:rsidR="00087245" w:rsidRDefault="00A51356">
      <w:pPr>
        <w:widowControl w:val="0"/>
        <w:tabs>
          <w:tab w:val="left" w:leader="underscore" w:pos="8622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порядке, установленн</w:t>
      </w:r>
      <w:r>
        <w:rPr>
          <w:rFonts w:ascii="Times New Roman" w:eastAsia="Times New Roman" w:hAnsi="Times New Roman" w:cs="Times New Roman"/>
          <w:sz w:val="24"/>
          <w:szCs w:val="24"/>
        </w:rPr>
        <w:t>ом законодательством Российской Федерации.</w:t>
      </w:r>
    </w:p>
    <w:p w14:paraId="2898A6CA" w14:textId="77777777" w:rsidR="00087245" w:rsidRDefault="00087245">
      <w:pPr>
        <w:widowControl w:val="0"/>
        <w:tabs>
          <w:tab w:val="left" w:leader="underscore" w:pos="8622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436EE0" w14:textId="77777777" w:rsidR="00087245" w:rsidRDefault="00A51356">
      <w:pPr>
        <w:widowControl w:val="0"/>
        <w:tabs>
          <w:tab w:val="left" w:leader="underscore" w:pos="8622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«_____» _________________ 20____г           __________________          ________________ </w:t>
      </w:r>
    </w:p>
    <w:p w14:paraId="4D013289" w14:textId="77777777" w:rsidR="00087245" w:rsidRDefault="00A51356">
      <w:pPr>
        <w:widowControl w:val="0"/>
        <w:tabs>
          <w:tab w:val="left" w:leader="underscore" w:pos="8622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(дата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подачи  заявления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)                               (подпись)             (расшифровка  подписи)          </w:t>
      </w:r>
    </w:p>
    <w:p w14:paraId="41FC7D3A" w14:textId="77777777" w:rsidR="00087245" w:rsidRDefault="00087245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5CE12E" w14:textId="77777777" w:rsidR="00087245" w:rsidRDefault="00087245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3763A6" w14:textId="77777777" w:rsidR="00087245" w:rsidRDefault="00087245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F6AB27" w14:textId="77777777" w:rsidR="00087245" w:rsidRDefault="00087245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10B475" w14:textId="77777777" w:rsidR="00087245" w:rsidRDefault="00087245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E7DCAD" w14:textId="77777777" w:rsidR="00087245" w:rsidRDefault="00087245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09892E" w14:textId="77777777" w:rsidR="00087245" w:rsidRDefault="00087245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E06341" w14:textId="77777777" w:rsidR="00087245" w:rsidRDefault="00087245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4CA1A3" w14:textId="77777777" w:rsidR="00087245" w:rsidRDefault="00087245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E1A8B5" w14:textId="77777777" w:rsidR="00087245" w:rsidRDefault="00087245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11EDF7" w14:textId="77777777" w:rsidR="00087245" w:rsidRDefault="00087245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E2D7C6" w14:textId="77777777" w:rsidR="00087245" w:rsidRDefault="00087245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7CA5DD" w14:textId="77777777" w:rsidR="00087245" w:rsidRDefault="00087245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F3EE71" w14:textId="77777777" w:rsidR="00087245" w:rsidRDefault="00087245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0F591D" w14:textId="77777777" w:rsidR="00087245" w:rsidRDefault="00087245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DA953C" w14:textId="77777777" w:rsidR="00087245" w:rsidRDefault="00087245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9C079F" w14:textId="77777777" w:rsidR="00087245" w:rsidRDefault="00087245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DD3D06" w14:textId="77777777" w:rsidR="00087245" w:rsidRDefault="00087245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7AD5FD" w14:textId="77777777" w:rsidR="00087245" w:rsidRDefault="00087245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701756" w14:textId="77777777" w:rsidR="00087245" w:rsidRDefault="00087245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E3C2292" w14:textId="77777777" w:rsidR="00087245" w:rsidRDefault="00087245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071D32" w14:textId="77777777" w:rsidR="00087245" w:rsidRDefault="00087245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F7DF0E" w14:textId="77777777" w:rsidR="00087245" w:rsidRDefault="00087245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34F866" w14:textId="77777777" w:rsidR="00087245" w:rsidRDefault="00087245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2A3280" w14:textId="77777777" w:rsidR="00087245" w:rsidRDefault="00087245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E04358" w14:textId="77777777" w:rsidR="00087245" w:rsidRDefault="00087245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8487EC" w14:textId="77777777" w:rsidR="00087245" w:rsidRDefault="00087245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45F335C" w14:textId="77777777" w:rsidR="00087245" w:rsidRDefault="00087245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424D55" w14:textId="77777777" w:rsidR="00087245" w:rsidRDefault="00087245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9D6190" w14:textId="77777777" w:rsidR="00087245" w:rsidRDefault="00087245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B4A72F" w14:textId="77777777" w:rsidR="00087245" w:rsidRDefault="00087245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7E86B3" w14:textId="77777777" w:rsidR="00087245" w:rsidRDefault="00087245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024596" w14:textId="77777777" w:rsidR="00087245" w:rsidRDefault="00087245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346D0C" w14:textId="77777777" w:rsidR="00087245" w:rsidRDefault="00087245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48523B" w14:textId="77777777" w:rsidR="00087245" w:rsidRDefault="00087245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87785B" w14:textId="77777777" w:rsidR="00087245" w:rsidRDefault="00087245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20E325" w14:textId="77777777" w:rsidR="00087245" w:rsidRDefault="00087245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B6E319" w14:textId="77777777" w:rsidR="00087245" w:rsidRDefault="00087245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331C0F" w14:textId="77777777" w:rsidR="00087245" w:rsidRDefault="00087245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C84D74" w14:textId="77777777" w:rsidR="00087245" w:rsidRDefault="00087245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504B74" w14:textId="77777777" w:rsidR="00087245" w:rsidRDefault="00A5135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2</w:t>
      </w:r>
    </w:p>
    <w:p w14:paraId="0C6BAC23" w14:textId="77777777" w:rsidR="00087245" w:rsidRDefault="00A51356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Договор № ____</w:t>
      </w:r>
    </w:p>
    <w:p w14:paraId="19B76C18" w14:textId="77777777" w:rsidR="00087245" w:rsidRDefault="00A51356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Об оказании услуг по присмотру и уходу за ребенком между Муниципальным бюджетным общеобразовательным учреждением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Железнодорожненская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 средняя общеобразовательная школа имени Григоренко Бориса Федоровича» Бахчисарайского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района  Республики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 Крым и родителями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 ребенка (законными представителями) ребенка </w:t>
      </w:r>
    </w:p>
    <w:p w14:paraId="2CBAA318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           Муниципальное бюджетное общеобразовательное учреждение «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>Железнодорожненская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 xml:space="preserve"> средняя общеобразовательная школа имени Григоренко Бориса Федоровича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» города Бахчисарай Республики Крым, именуемое в дальн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ейшем «Учреждение» в лице директора Ермолиной Натальи Николаевны, действующего на основании Устава Учреждения, именуемого в дальнейшем «Исполнитель», с одной стороны и родителями (законными представителями):</w:t>
      </w:r>
    </w:p>
    <w:p w14:paraId="0F0FA969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Мать____________________________________________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_____________________________</w:t>
      </w:r>
    </w:p>
    <w:p w14:paraId="66E2E4E1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Отец_________________________________________________________________________,</w:t>
      </w:r>
    </w:p>
    <w:p w14:paraId="29736D5F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именуемые в дальнейшем «Заказчик», с другой стороны, являющиеся родителями (законными представителями) несовершеннолетнего ребенка (далее - Ребёнок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)</w:t>
      </w:r>
    </w:p>
    <w:p w14:paraId="4C37A2FD" w14:textId="77777777" w:rsidR="00087245" w:rsidRDefault="00A51356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_____________________________________________________________________________,</w:t>
      </w:r>
    </w:p>
    <w:p w14:paraId="0D7496B6" w14:textId="77777777" w:rsidR="00087245" w:rsidRDefault="00A513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( Ф.И.О.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 xml:space="preserve"> ребенка, дата рождения)</w:t>
      </w:r>
    </w:p>
    <w:p w14:paraId="4CC66C94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вместе именуемые Стороны, заключили настоящий договор, руководствуясь действующим законодательством Российской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Федерации  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нижеследующем:</w:t>
      </w:r>
    </w:p>
    <w:p w14:paraId="734046E6" w14:textId="77777777" w:rsidR="00087245" w:rsidRDefault="00A513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Предмет Договора</w:t>
      </w:r>
    </w:p>
    <w:p w14:paraId="03ECDD4B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1.1. 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образовательная программа) в соответствии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ФГОС дошкольного образования, ФОП ДО), содержании Воспитанника в образовательной организ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ации, а также при осуществлении присмотра и ухода за Воспитанником.</w:t>
      </w:r>
    </w:p>
    <w:p w14:paraId="30F243EA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1.2. Форма обучения очная.</w:t>
      </w:r>
    </w:p>
    <w:p w14:paraId="59242E4A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1.3. Наименование образовательной программы: основная образовательная программа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дошкольного образования.</w:t>
      </w:r>
    </w:p>
    <w:p w14:paraId="5C10B542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1.4. Срок освоения образовательной программы (продолжите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льность обучения)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момент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подписания настоящего Договора составляет 4 календарных года (лет).</w:t>
      </w:r>
    </w:p>
    <w:p w14:paraId="08067FCB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1.5. Режим пребывания Воспитанника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образовательной организации – полный день (12-часовое пребывание).</w:t>
      </w:r>
    </w:p>
    <w:p w14:paraId="7C6147EA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1.6. Воспитанник зачисляется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группу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общеразвивающей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направленности.</w:t>
      </w:r>
    </w:p>
    <w:p w14:paraId="3B10CC8D" w14:textId="77777777" w:rsidR="00087245" w:rsidRDefault="00A513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>II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. Взаимодействие Сторон</w:t>
      </w:r>
    </w:p>
    <w:p w14:paraId="0E841079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2.1.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Исполнитель вправе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:</w:t>
      </w:r>
    </w:p>
    <w:p w14:paraId="7B789DDD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2.1.1. Самостоятельно осуществлять образовательную деятельность.</w:t>
      </w:r>
    </w:p>
    <w:p w14:paraId="5D4D120E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2.1.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2.Предоставлять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Воспитаннику дополнительные образовательные услуги (за рамками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образовательной деятельно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сти), наименование, объем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форма которых определены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приложении, являющемся неотъемлемой частью настоящего Договора (далее – дополнительные образовательные услуги).</w:t>
      </w:r>
    </w:p>
    <w:p w14:paraId="70BA9D24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2.1.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3.Устанавливать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взимать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Заказчика плату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дополнительные образовательные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услуги.</w:t>
      </w:r>
    </w:p>
    <w:p w14:paraId="422B6A29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2.1.4. Предоставлять Воспитаннику место в МБОУ «СОШ № 2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им.Свидерского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А.Г.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г.Бахчисарай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Республики Крым ул. Карла Маркса, 9.</w:t>
      </w:r>
    </w:p>
    <w:p w14:paraId="169478F2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lastRenderedPageBreak/>
        <w:t>2.1.5.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__________________________ (иные права Исполнителя).</w:t>
      </w:r>
    </w:p>
    <w:p w14:paraId="58F08B6B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2.2.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Заказчик вправе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:</w:t>
      </w:r>
    </w:p>
    <w:p w14:paraId="1F2167DB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2.2.1. Участвовать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образовательной деятельности образовательной организации,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том числе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формировании образовательной программы.</w:t>
      </w:r>
    </w:p>
    <w:p w14:paraId="5F9A0A2F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2.2.2.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Получать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от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Исполнителя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информацию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:</w:t>
      </w:r>
    </w:p>
    <w:p w14:paraId="33858DCF" w14:textId="77777777" w:rsidR="00087245" w:rsidRDefault="00A51356">
      <w:pPr>
        <w:numPr>
          <w:ilvl w:val="0"/>
          <w:numId w:val="6"/>
        </w:numPr>
        <w:tabs>
          <w:tab w:val="clear" w:pos="720"/>
          <w:tab w:val="left" w:pos="0"/>
        </w:tabs>
        <w:spacing w:after="0" w:line="240" w:lineRule="auto"/>
        <w:ind w:left="0" w:right="18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вопросам организации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обеспечения надлежащего исполнения услуг, предусмотренных разделом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I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насто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ящего Договора;</w:t>
      </w:r>
    </w:p>
    <w:p w14:paraId="259E04C9" w14:textId="77777777" w:rsidR="00087245" w:rsidRDefault="00A51356">
      <w:pPr>
        <w:numPr>
          <w:ilvl w:val="0"/>
          <w:numId w:val="6"/>
        </w:numPr>
        <w:tabs>
          <w:tab w:val="clear" w:pos="720"/>
          <w:tab w:val="left" w:pos="0"/>
        </w:tabs>
        <w:spacing w:after="0" w:line="240" w:lineRule="auto"/>
        <w:ind w:left="0" w:right="18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поведении, эмоциональном состоянии Воспитанника 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время его пребывания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образовательной организации, его развитии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способностях, отношении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образовательной деятельности.</w:t>
      </w:r>
    </w:p>
    <w:p w14:paraId="3A2A4A8B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2.2.3. Знакомиться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уставом образовательной организации,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лиц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ензией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осуществление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образовательной деятельности,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образовательными программами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другими документами,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регламентирующими организацию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осуществление образовательной деятельности, права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обязанности Воспитанника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Заказчика.</w:t>
      </w:r>
    </w:p>
    <w:p w14:paraId="037A80D4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2.2.4. Выбирать виды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дополнительных образовательных услуг,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том числе оказываемых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Исполнителем Воспитаннику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рамками образовательной деятельности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возмездной основе.</w:t>
      </w:r>
    </w:p>
    <w:p w14:paraId="0DACFFB0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2.2.5. Находиться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Воспитанником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образовательной организации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период его адаптации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течение 14 рабочи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х дней.</w:t>
      </w:r>
    </w:p>
    <w:p w14:paraId="40D9BF08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2.2.6. Принимать участие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организации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проведении совместных мероприятий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детьми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образовательной организации (утренники, развлечения, физкультурные праздники, досуги, дни здоровья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др.).</w:t>
      </w:r>
    </w:p>
    <w:p w14:paraId="7C82634E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2.2.7. Создавать (принимать участие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деятельности) кол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легиальные органы управления, предусмотренные уставом образовательной организации.</w:t>
      </w:r>
    </w:p>
    <w:p w14:paraId="31289987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2.2.8.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ния, в порядке и размере, определенном законодательством Российской Федерации об образовании.</w:t>
      </w:r>
    </w:p>
    <w:p w14:paraId="7D96A2FC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2.2.9. __________________________ (иные права Заказчика).</w:t>
      </w:r>
    </w:p>
    <w:p w14:paraId="16F7A0AD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2.3.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Исполнитель обязан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:</w:t>
      </w:r>
    </w:p>
    <w:p w14:paraId="34DBBB87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2.3.1. Обеспечить Заказчику доступ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информации для ознакомления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уставом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образовательной организации,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лицензией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осуществление образовательной деятельности,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образовательными программами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другими документами, регламентирующими организацию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осуществление образовательной деятельности, права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обязанности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Воспитанников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Заказчика.</w:t>
      </w:r>
    </w:p>
    <w:p w14:paraId="6CB60A19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2.3.2. Обеспечить надлежащее предоставление услуг, предусмотренных разделом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I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настоящего Договора,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полном объеме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соответствии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ФГОС дошкольного образования, ФОП ДО, образовательной программой (частью образовательной программ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ы)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условиями настоящего Договора.</w:t>
      </w:r>
    </w:p>
    <w:p w14:paraId="1EAE5C0B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2.3.3. Довести 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Заказчика информацию, содержащую сведения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предоставлении платных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образовательных услуг,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порядке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объеме, которые предусмотрены законодательством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Российской Федерации.</w:t>
      </w:r>
    </w:p>
    <w:p w14:paraId="220DC852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2.3.4. Обеспечивать охрану жиз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ни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укрепление физического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психического здоровья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Воспитанника, его интеллектуальное, физическое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личностное развитие, развитие его творческих способностей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интересов.</w:t>
      </w:r>
    </w:p>
    <w:p w14:paraId="05CABFB8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2.3.5. При оказании услуг, предусмотренных настоящим Договором, учитывать индивидуал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ьные потребности Воспитанника, связанные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его жизненной ситуацией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состоянием здоровья, определяющие особые условия получения 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образования, возможности освоения Воспитанником образовательной программы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разных этапах 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реализации.</w:t>
      </w:r>
    </w:p>
    <w:p w14:paraId="4E29A5B9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2.3.6. При оказании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услуг, предусмотренных настоящим Договором, проявлять уважение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личности Воспитанника, оберегать его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всех форм физического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lastRenderedPageBreak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психологического насилия, обеспечить условия укрепления нравственного, физического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психологического здоровья, эмоционального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благополучия Воспитанника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учетом его индивидуальных особенностей.</w:t>
      </w:r>
    </w:p>
    <w:p w14:paraId="2EC786AB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2.3.7. Создавать безопасные условия обучения, воспитания, присмотра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ухода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Воспитанником, его содержания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образовательной организации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соответствии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установленными нормами,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обеспечивающими его жизнь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здоровье.</w:t>
      </w:r>
    </w:p>
    <w:p w14:paraId="37862D81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2.3.8. Обучать Воспитанника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образовательной программе, предусмотренной пунктом 1.3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настоящего Договора.</w:t>
      </w:r>
    </w:p>
    <w:p w14:paraId="318C9078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2.3.9. Обеспечить реализацию образовательной программы средствами обучения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воспитания, необходимыми для орган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изации учебной деятельности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создания развивающей предметно-пространственной среды.</w:t>
      </w:r>
    </w:p>
    <w:p w14:paraId="788F26EE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2.3.10. Обеспечивать Воспитанника необходимым сбалансированным питанием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утвержденному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установленном порядке примерному меню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учетом физиологических потребностей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эн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ергии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пищевых веществах для детей всех возрастных групп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рекомендуемых суточных наборов продуктов для организации питания детей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дошкольных образовательных организациях согласно утвержденному режиму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дня..</w:t>
      </w:r>
      <w:proofErr w:type="gramEnd"/>
    </w:p>
    <w:p w14:paraId="26D56269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2.3.11. Переводить Воспитанника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следующую воз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растную группу.</w:t>
      </w:r>
    </w:p>
    <w:p w14:paraId="632D29FD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2.3.12. Уведомить Заказчика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нецелесообразности оказания Воспитаннику образовательной услуги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объеме, предусмотренном разделом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I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настоящего Договора, вследствие его индивидуальных особенностей, делающих невозможным или педагогически нецел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есообразным оказание данной услуги.</w:t>
      </w:r>
    </w:p>
    <w:p w14:paraId="56B0B290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2.3.13. Обеспечить соблюдение требований законодательства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сфере персональных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данных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части сбора, хранения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обработки персональных данных Заказчика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Воспитанника.</w:t>
      </w:r>
    </w:p>
    <w:p w14:paraId="53BF2E7B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2.4.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Заказчик обязан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:</w:t>
      </w:r>
    </w:p>
    <w:p w14:paraId="6866FB4C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2.4.1. Соблюдать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требования учредительных документов Исполнителя, Правил внутреннего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распорядка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иных локальных нормативных актов, общепринятых норм поведения,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том числе проявлять уважение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педагогическим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научным работникам, инженерно-техническому, административно-хо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зяйственному, производственному, учебно-вспомогательному, медицинскому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иному персоналу Исполнителя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другим воспитанникам,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посягать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их честь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достоинство.</w:t>
      </w:r>
    </w:p>
    <w:p w14:paraId="51C391E9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2.4.2. Своевременно вносить плату за предоставляемые Воспитаннику дополнительные образовател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ьные услуги, указанные в приложении к настоящему Договору, в размере и порядке, определенными в разделе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IV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настоящего Договора, а также плату за присмотр и уход за Воспитанником в размере и порядке, определенными в разделе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III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настоящего Договора.</w:t>
      </w:r>
    </w:p>
    <w:p w14:paraId="56C188C9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2.4.3.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ри поступлении Воспитанника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образовательную организацию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 период действия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настоящего Договора своевременно представлять Исполнителю все необходимые документы, предусмотренные уставом образовательной организации.</w:t>
      </w:r>
    </w:p>
    <w:p w14:paraId="59A96B7F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2.4.4. Незамедлительно сообщать Исполнит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елю 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изменении контактного телефона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места жительства.</w:t>
      </w:r>
    </w:p>
    <w:p w14:paraId="538DD73B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2.4.5. Обеспечить посещение Воспитанником образовательной организации согласно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Правилам внутреннего распорядка Исполнителя.</w:t>
      </w:r>
    </w:p>
    <w:p w14:paraId="0386C216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2.4.6. Информировать Исполнителя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предстоящем отсутствии Воспитанника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бразовательной организации или его болезни.</w:t>
      </w:r>
    </w:p>
    <w:p w14:paraId="63D07CB0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восстановлению его здоровья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допускать посещения образовательной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Воспитанником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период заболевания.</w:t>
      </w:r>
    </w:p>
    <w:p w14:paraId="504C5CB4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lastRenderedPageBreak/>
        <w:t>2.4.7. 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ных и праздничных дней).</w:t>
      </w:r>
    </w:p>
    <w:p w14:paraId="1C8D4D65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2.4.8. Бережно относиться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имуществу Исполнителя, возмещать ущерб, причиненный Воспитанником имуществу Исполнителя,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соответствии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законодательством Российской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Федерации.</w:t>
      </w:r>
    </w:p>
    <w:p w14:paraId="73DED3A9" w14:textId="77777777" w:rsidR="00087245" w:rsidRDefault="00A513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>III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. Размер, сроки и порядок оплаты за присмотр и уход за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 Воспитанником </w:t>
      </w:r>
    </w:p>
    <w:p w14:paraId="466AEE89" w14:textId="77777777" w:rsidR="00087245" w:rsidRDefault="00A513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(в случае оказания таких услуг)</w:t>
      </w:r>
    </w:p>
    <w:p w14:paraId="0F4DC63A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3.1. Стоимость услуг Исполнителя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присмотру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уходу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Воспитанником (далее – родительская плата) составляет:</w:t>
      </w:r>
    </w:p>
    <w:p w14:paraId="35BA6B59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для детей в возрасте от 1 до 3лет в размере 128,86 руб. плата за один день пребывания </w:t>
      </w:r>
    </w:p>
    <w:p w14:paraId="4BB50BB9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для детей в возрасте от 3 до 7 лет в размере 165,69 руб. плата за один день пребывания</w:t>
      </w:r>
    </w:p>
    <w:p w14:paraId="7B8FA29A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Дошкольное образование предоставляется за счет средств бюджета в объеме ФГОС дош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кольного образования.</w:t>
      </w:r>
    </w:p>
    <w:p w14:paraId="505DEB73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Не допускается включение расходов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реализацию образовательной программы дошкольного образования,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также расходов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содержание недвижимого имущества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образовательной организации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родительскую плату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присмотр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уход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Воспитанником.</w:t>
      </w:r>
    </w:p>
    <w:p w14:paraId="3E1E7E35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3.2. Начисление родительской платы производится 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расчета фактически оказанной услуги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присмотру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уходу соразмерно количеству календарных дней,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течение которых оказывалась услуга.</w:t>
      </w:r>
    </w:p>
    <w:p w14:paraId="32DC9285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3.3. Заказчик вносит родительскую плату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присмотр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ход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Воспитанником, указанную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пункте 3.1 настоящего Договора, ежемесячно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основании выставленных Исполнителем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счетов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оплату услуг.</w:t>
      </w:r>
    </w:p>
    <w:p w14:paraId="52EDB4EF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3.4. Оплата производится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позднее 15-го числа месяца, следующего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месяцем,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котором были оказаны услуги,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безн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аличном порядке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расчетный счет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Исполнителя, указанный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разделе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VIII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настоящего Договора.</w:t>
      </w:r>
    </w:p>
    <w:p w14:paraId="04430CA5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3.5.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ом образовательной организации на основании распорядительного акта Исполнителя.</w:t>
      </w:r>
    </w:p>
    <w:p w14:paraId="1B48C4ED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3.6.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м Фонда пенсионного и социального страхования Российской Федерации в соответствии с законодательством Российской Федерации.</w:t>
      </w:r>
    </w:p>
    <w:p w14:paraId="51B7674D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Возврат родительской платы за присмотр и уход оплаченной за счет средств (части средств) материнского (семейного) капитала в случае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и.</w:t>
      </w:r>
    </w:p>
    <w:p w14:paraId="0402DF73" w14:textId="77777777" w:rsidR="00087245" w:rsidRDefault="00A513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>IV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. Размер, сроки 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порядок оплаты дополнительных образовательных услуг</w:t>
      </w:r>
    </w:p>
    <w:p w14:paraId="7D42F685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4.1. Заказчик ежемесячно производит оплату Услуг, указанных в п. 1.1. настоящего договора путем оплаты в рублях по платежному документу, полученному документу, полученному от Исполнителя в срок до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15 числа текущего месяца.</w:t>
      </w:r>
    </w:p>
    <w:p w14:paraId="0CF851EB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4.2 Оплата производятся путем пер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ечисления денежных средств на расчетный счет Исполнителя. Оплата услуг подтверждается квитанцией об оплате, предоставляемой родителями (законными представителями) Ребенка в Учреждении Исполнителя.</w:t>
      </w:r>
    </w:p>
    <w:p w14:paraId="2D6B52C1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4.3  Заказчик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производит оплату услуг в Учреждении (родител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ьская плата) в размере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_______ рублей в день.</w:t>
      </w:r>
    </w:p>
    <w:p w14:paraId="09527A4D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Размер родительской платы пересматривается один раз в год в соответствии с приказом по отделу образования администрации Бахчисарайского района.</w:t>
      </w:r>
    </w:p>
    <w:p w14:paraId="3C2A9AB0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lastRenderedPageBreak/>
        <w:t>Об изменении размера родительской платы Исполнитель уведомляет Зак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азчика за 1 месяц, путем размещения информации на информационном стенде.</w:t>
      </w:r>
    </w:p>
    <w:p w14:paraId="497D2D0D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4.4 В соответствии с заявлением Заказчика о компенсации части родительской платы и предоставленными им документами, Заказчику предоставляется компенсация части родительской платы за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рисмотр и уход за Ребенком в Учреждении Исполнителя, реализующем основную общеобразовательную программу дошкольного образования в размере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>_____%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20%-первого, 50%-второго, 70%-третьего ребенка).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Компенсация части родительской платы по присмотру и уходу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а детьми в группах кратковременного пребывания не представляется.</w:t>
      </w:r>
    </w:p>
    <w:p w14:paraId="623620C4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4.5 При изменении данных о ребенке, его родителях (законных представителей), изменения обстоятельств, влияющих на назначение компенсации в определении ее размера (изменения в составе семьи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аявителя, достижения детьми 18 лет, лишения родителей родительских прав, отчисления из учебного заведения детей в возрасте от 18 до 24 лет и так далее), родители (законные представители) обязаны в письменной форме, не позднее 7 рабочих дней со дня наступле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ния таких обстоятельств, известить Исполнителя об указанных изменениях.  </w:t>
      </w:r>
    </w:p>
    <w:p w14:paraId="5193DF43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5.6. Выплата компенсаций родительской платы за присмотр и уход за детьми в Учреждении осуществляется на основании Постановления, утвержденного администрацией Бахчисарайского района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еспублики Крым.</w:t>
      </w:r>
    </w:p>
    <w:p w14:paraId="30E8E1EF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5.7 Оплата присмотр и уход вновь поступившим детям начисляется со дня начала посещения Учреждения в полном объеме. </w:t>
      </w:r>
    </w:p>
    <w:p w14:paraId="71306A6F" w14:textId="77777777" w:rsidR="00087245" w:rsidRDefault="00A513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. Ответственность за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неисполнение или ненадлежащее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исполнение обязательств по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Договору,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порядок разрешения споров</w:t>
      </w:r>
    </w:p>
    <w:p w14:paraId="697011A4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5.1.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неисполнение либо ненадлежащее исполнение обязательств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настоящему Договору Исполнитель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Заказчик несут ответственность, предусмотренную законодательством Российской Федерации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настоящим Договором.</w:t>
      </w:r>
    </w:p>
    <w:p w14:paraId="0B61C162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5.2. Заказчик при обнаружении недостатка платной образ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овательной услуги,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том числе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оказания 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не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полном объеме, предусмотренном образовательными программами (частью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образовательной программы), вправе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своему выбору потребовать:</w:t>
      </w:r>
    </w:p>
    <w:p w14:paraId="4044894B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а) безвозмездного оказания образовательной услуги;</w:t>
      </w:r>
    </w:p>
    <w:p w14:paraId="2053E108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б) соразмерного уменьшен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ия стоимости оказанной платной образовательной услуги;</w:t>
      </w:r>
    </w:p>
    <w:p w14:paraId="4CECC121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в) возмещения понесенных 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расходов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устранению недостатков оказанной платной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образовательной услуги своими силами или третьими лицами.</w:t>
      </w:r>
    </w:p>
    <w:p w14:paraId="31B9E4EF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5.3. Заказчик вправе отказаться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исполнения настоящего Догов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ора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потребовать полного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возмещения убытков, если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течение двух недель недостатки платной образовательной услуги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устранены Исполнителем.</w:t>
      </w:r>
    </w:p>
    <w:p w14:paraId="4390656A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5.4. Заказчик вправе отказаться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исполнения настоящего Договора, если 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обнаружен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существенный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недостаток оказанной платной образовательной услуги (неустранимый недостаток,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или недостаток, который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может быть устранен без несоразмерных расходов либо затрат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времени, или выявляется неоднократно, или проявляется вновь после его устранения) или иные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ущественные отступления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условий настоящего Договора.</w:t>
      </w:r>
    </w:p>
    <w:p w14:paraId="158F5D04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5.5. Заказчик вправе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случае, если Исполнитель нарушил сроки оказания платной образовательной услуги (сроки начала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(или) окончания оказания платной образовательной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услуги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(или) промежуточные срок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 оказания платной образовательной услуги) либо если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время оказания платной образовательной услуги стало очевидным, что она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будут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осуществлена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срок,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своему выбору:</w:t>
      </w:r>
    </w:p>
    <w:p w14:paraId="37F01D33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а) назначить Исполнителю новый срок,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течение которого Исполнитель должен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приступить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оказанию платной образовательной услуги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(или) закончить оказание платной образовательной услуги;</w:t>
      </w:r>
    </w:p>
    <w:p w14:paraId="119CF097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б) поручить оказать платную образовательную услугу третьим лицам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разумную цену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потребовать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Исполнителя возмещения понесенных расходов;</w:t>
      </w:r>
    </w:p>
    <w:p w14:paraId="4CC69A23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lastRenderedPageBreak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) потребовать уменьшения стоимости платной образовательной услуги;</w:t>
      </w:r>
    </w:p>
    <w:p w14:paraId="7A13FCEA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г) расторгнуть настоящий Договор.</w:t>
      </w:r>
    </w:p>
    <w:p w14:paraId="6BDA92CB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5.6. Заказчик вправе потребовать полного возмещения убытков, причиненных ему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связи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нарушением сроков начала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(или) окончания оказания платной образова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тельной услуги,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также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связи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недостатками платной образовательной услуги,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порядке, установленном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законодательством Российской Федерации.</w:t>
      </w:r>
    </w:p>
    <w:p w14:paraId="3B3E6444" w14:textId="77777777" w:rsidR="00087245" w:rsidRDefault="00A513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>VI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. Основания изменения 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расторжения Договора</w:t>
      </w:r>
    </w:p>
    <w:p w14:paraId="63995B8B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6.1. Условия,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которых заключен настоящий Договор, могут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быть изменены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соглашению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Сторон.</w:t>
      </w:r>
    </w:p>
    <w:p w14:paraId="0D59D158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6.2. Все изменения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дополнения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настоящему Договору должны быть совершены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письменной форме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подписаны уполномоченными представителями Сторон.</w:t>
      </w:r>
    </w:p>
    <w:p w14:paraId="49C0DB62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6.3. Настоящий Договор может быть расторгнут по соглашению Сторон. По 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14:paraId="06AD2435" w14:textId="77777777" w:rsidR="00087245" w:rsidRDefault="00A513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>VII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. Заключите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льные положения</w:t>
      </w:r>
    </w:p>
    <w:p w14:paraId="3B52C46B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7.1. Настоящий Договор вступает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силу 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дня его подписания Сторонами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действует до «__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_»_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_____________20____года.</w:t>
      </w:r>
    </w:p>
    <w:p w14:paraId="71461B6E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7.2. Настоящий Договор составлен в двух экземплярах, имеющих равную юридическую силу,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одному для каждой 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Сторон.</w:t>
      </w:r>
    </w:p>
    <w:p w14:paraId="29972DA5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7.3.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Стороны обязуются письменно извещать друг друга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смене реквизитов, адресов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существенных изменениях.</w:t>
      </w:r>
    </w:p>
    <w:p w14:paraId="27BECEF6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7.4. Все споры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разногласия, которые могут возникнуть при исполнении условий настоящего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Договора, Стороны будут стремиться разрешать путем перегово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ров.</w:t>
      </w:r>
    </w:p>
    <w:p w14:paraId="5E1679CC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7.5. Споры,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урегулированные путем переговоров, разрешаются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судебном порядке,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установленном законодательством Российской Федерации.</w:t>
      </w:r>
    </w:p>
    <w:p w14:paraId="1F4B7D6C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7.6. 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одна 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Сторон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вправе передавать свои права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обязанности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настоящему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Договору третьим лицам без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письменного согласия другой Стороны.</w:t>
      </w:r>
    </w:p>
    <w:p w14:paraId="2E176ACF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7.7. При выполнении условий настоящего Договора Стороны руководствуются законодательством Российской Федерации.</w:t>
      </w:r>
    </w:p>
    <w:p w14:paraId="5369411E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en-US"/>
        </w:rPr>
        <w:t>VIII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  <w:t xml:space="preserve"> Срок действия договора и другие условия.</w:t>
      </w:r>
    </w:p>
    <w:p w14:paraId="07F40567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8.1 Настоящий договор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составлен в двух экземплярах и вступает в силу с момента подписания, действует до «31» мая 20___ г. Если не одна из сторон не заявляет о его расторжении, договор считается продленным на срок до достижения ребенком предельного возраста для получения дошколь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ного образования, установленного для данного типа Учреждения, и (или) возраста необходимого для обучения в общеобразовательных Учреждениях, реализующих программу начального общего образования (по состоянию на 1 сентября текущего года).</w:t>
      </w:r>
    </w:p>
    <w:p w14:paraId="377FEA4E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8.2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Вопросы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не урегу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лированные настоящим договором, разрешаются соответствии с действующим законодательством Российской Федерации. </w:t>
      </w:r>
    </w:p>
    <w:p w14:paraId="414C7A6B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en-US"/>
        </w:rPr>
        <w:t xml:space="preserve">Проверено </w:t>
      </w:r>
    </w:p>
    <w:p w14:paraId="2E012AAC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en-US"/>
        </w:rPr>
        <w:t>Юрисконсульт________________________________ «_____» ________________20__г.</w:t>
      </w:r>
    </w:p>
    <w:p w14:paraId="7DCECD1E" w14:textId="77777777" w:rsidR="00087245" w:rsidRDefault="0008724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en-US"/>
        </w:rPr>
      </w:pPr>
    </w:p>
    <w:p w14:paraId="019FE06D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en-US"/>
        </w:rPr>
        <w:t xml:space="preserve">С Уставом ознакомлен(а) Дата 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en-US"/>
        </w:rPr>
        <w:t>________________ Подпись _____________________</w:t>
      </w:r>
    </w:p>
    <w:p w14:paraId="6D71780E" w14:textId="77777777" w:rsidR="00087245" w:rsidRDefault="0008724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en-US"/>
        </w:rPr>
      </w:pPr>
    </w:p>
    <w:p w14:paraId="3517B5B6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en-US"/>
        </w:rPr>
        <w:t>Основной общеобразовательной программой Учреждения ознакомлен(а)</w:t>
      </w:r>
    </w:p>
    <w:p w14:paraId="69A2D976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en-US"/>
        </w:rPr>
        <w:t>Дата ______________________                                Подпись ______________________</w:t>
      </w:r>
    </w:p>
    <w:p w14:paraId="277D759C" w14:textId="77777777" w:rsidR="00087245" w:rsidRDefault="0008724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en-US"/>
        </w:rPr>
      </w:pPr>
    </w:p>
    <w:p w14:paraId="1315B12D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en-US"/>
        </w:rPr>
        <w:t xml:space="preserve">Положениями о порядке приема, отчисления и 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en-US"/>
        </w:rPr>
        <w:t>перевода, детей ознакомлен(а)</w:t>
      </w:r>
    </w:p>
    <w:p w14:paraId="423AB41C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en-US"/>
        </w:rPr>
        <w:t>Дата ______________________                               Подпись _______________________</w:t>
      </w:r>
    </w:p>
    <w:p w14:paraId="611C68D1" w14:textId="77777777" w:rsidR="00087245" w:rsidRDefault="0008724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en-US"/>
        </w:rPr>
      </w:pPr>
    </w:p>
    <w:p w14:paraId="19EE012E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en-US"/>
        </w:rPr>
        <w:lastRenderedPageBreak/>
        <w:t>Положением об установлении платы, взымаемой с родителей 9законных представителей за присмотр и уход за ребенком в Учреждении, и порядко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en-US"/>
        </w:rPr>
        <w:t>м выплаты компенсации ознакомлен(а)</w:t>
      </w:r>
    </w:p>
    <w:p w14:paraId="5AB000B9" w14:textId="77777777" w:rsidR="00087245" w:rsidRDefault="00A513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en-US"/>
        </w:rPr>
        <w:t xml:space="preserve">Дата ______________________                              Подпись _______________________ </w:t>
      </w:r>
    </w:p>
    <w:p w14:paraId="2D18B032" w14:textId="77777777" w:rsidR="00087245" w:rsidRDefault="0008724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en-US"/>
        </w:rPr>
      </w:pPr>
    </w:p>
    <w:p w14:paraId="272C32BA" w14:textId="77777777" w:rsidR="00087245" w:rsidRDefault="00A51356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>VIII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. Реквизиты 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подписи Сторон</w:t>
      </w:r>
    </w:p>
    <w:p w14:paraId="65A2C4C3" w14:textId="77777777" w:rsidR="00087245" w:rsidRDefault="00A51356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                   «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Исполнитель»   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                                            «Заказчик»</w:t>
      </w:r>
    </w:p>
    <w:tbl>
      <w:tblPr>
        <w:tblStyle w:val="2"/>
        <w:tblW w:w="9574" w:type="dxa"/>
        <w:tblLayout w:type="fixed"/>
        <w:tblLook w:val="04A0" w:firstRow="1" w:lastRow="0" w:firstColumn="1" w:lastColumn="0" w:noHBand="0" w:noVBand="1"/>
      </w:tblPr>
      <w:tblGrid>
        <w:gridCol w:w="4552"/>
        <w:gridCol w:w="5022"/>
      </w:tblGrid>
      <w:tr w:rsidR="00087245" w14:paraId="69ECAD8A" w14:textId="77777777">
        <w:trPr>
          <w:trHeight w:val="4541"/>
        </w:trPr>
        <w:tc>
          <w:tcPr>
            <w:tcW w:w="4552" w:type="dxa"/>
          </w:tcPr>
          <w:p w14:paraId="306359B6" w14:textId="77777777" w:rsidR="00087245" w:rsidRDefault="00A513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Муниципальное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бюджетное  общеобразовательное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учреждение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Железнодорожненская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СОШ имени Григоренко Б.Ф.» Бахчисарайского района Республики Крым</w:t>
            </w:r>
          </w:p>
          <w:p w14:paraId="6E757208" w14:textId="77777777" w:rsidR="00087245" w:rsidRDefault="00087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AA491B9" w14:textId="77777777" w:rsidR="00087245" w:rsidRDefault="00A513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298405 Республика Крым, Бахчисарайский р-н, с. Железнодор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ожное, ул. Подгорная, зд.4А</w:t>
            </w:r>
          </w:p>
          <w:p w14:paraId="06772094" w14:textId="77777777" w:rsidR="00087245" w:rsidRDefault="000872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329945A" w14:textId="77777777" w:rsidR="00087245" w:rsidRDefault="000872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D2CF838" w14:textId="77777777" w:rsidR="00087245" w:rsidRDefault="000872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13B46AD" w14:textId="77777777" w:rsidR="00087245" w:rsidRDefault="000872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2A131585" w14:textId="77777777" w:rsidR="00087245" w:rsidRDefault="000872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392D4B69" w14:textId="77777777" w:rsidR="00087245" w:rsidRDefault="00A513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Директор                             Н.Н. Ермолина</w:t>
            </w:r>
          </w:p>
          <w:p w14:paraId="19B2C88C" w14:textId="77777777" w:rsidR="00087245" w:rsidRDefault="000872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7AC46EAF" w14:textId="77777777" w:rsidR="00087245" w:rsidRDefault="00A513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М.П.</w:t>
            </w:r>
          </w:p>
        </w:tc>
        <w:tc>
          <w:tcPr>
            <w:tcW w:w="5021" w:type="dxa"/>
          </w:tcPr>
          <w:p w14:paraId="5CD728E2" w14:textId="77777777" w:rsidR="00087245" w:rsidRDefault="00A51356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_______________________________________</w:t>
            </w:r>
          </w:p>
          <w:p w14:paraId="454842F0" w14:textId="77777777" w:rsidR="00087245" w:rsidRDefault="00A513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_______________________________________</w:t>
            </w:r>
          </w:p>
          <w:p w14:paraId="003CCD0E" w14:textId="77777777" w:rsidR="00087245" w:rsidRDefault="00A51356">
            <w:pPr>
              <w:spacing w:afterAutospacing="1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                       (Ф.И.О. родителя)</w:t>
            </w:r>
          </w:p>
          <w:p w14:paraId="379339B9" w14:textId="77777777" w:rsidR="00087245" w:rsidRDefault="00A513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Паспорт серия_____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№_________________</w:t>
            </w:r>
          </w:p>
          <w:p w14:paraId="261A4B6C" w14:textId="77777777" w:rsidR="00087245" w:rsidRDefault="00A513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Выдан (кем)__________________________</w:t>
            </w:r>
          </w:p>
          <w:p w14:paraId="59CC2E99" w14:textId="77777777" w:rsidR="00087245" w:rsidRDefault="00A513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Когда «___» ______________20___г.</w:t>
            </w:r>
          </w:p>
          <w:p w14:paraId="09247E8C" w14:textId="77777777" w:rsidR="00087245" w:rsidRDefault="00A513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Проживает:_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_____________________________</w:t>
            </w:r>
          </w:p>
          <w:p w14:paraId="581787F7" w14:textId="77777777" w:rsidR="00087245" w:rsidRDefault="00A513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________________________________________</w:t>
            </w:r>
          </w:p>
          <w:p w14:paraId="19C7F709" w14:textId="77777777" w:rsidR="00087245" w:rsidRDefault="00A513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________________________________________</w:t>
            </w:r>
          </w:p>
          <w:p w14:paraId="275CC1C1" w14:textId="77777777" w:rsidR="00087245" w:rsidRDefault="00A513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Тел.дом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_________________________________</w:t>
            </w:r>
          </w:p>
          <w:p w14:paraId="2C81C668" w14:textId="77777777" w:rsidR="00087245" w:rsidRDefault="00A513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Т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ел.раб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_________________________________</w:t>
            </w:r>
          </w:p>
          <w:p w14:paraId="09A54D97" w14:textId="77777777" w:rsidR="00087245" w:rsidRDefault="00A513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Моб.тел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________________________________</w:t>
            </w:r>
          </w:p>
          <w:p w14:paraId="259E4A1C" w14:textId="77777777" w:rsidR="00087245" w:rsidRDefault="000872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48DED1D" w14:textId="77777777" w:rsidR="00087245" w:rsidRDefault="00A5135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_________________               _______________</w:t>
            </w:r>
          </w:p>
          <w:p w14:paraId="13CE3C51" w14:textId="77777777" w:rsidR="00087245" w:rsidRDefault="00A513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       (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подпись)   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                       (расшифровка)</w:t>
            </w:r>
          </w:p>
        </w:tc>
      </w:tr>
    </w:tbl>
    <w:p w14:paraId="37CA773A" w14:textId="77777777" w:rsidR="00087245" w:rsidRDefault="00A51356">
      <w:pPr>
        <w:spacing w:beforeAutospacing="1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 xml:space="preserve">Оформленный экземпляр договора получил(а)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n-US"/>
        </w:rPr>
        <w:t xml:space="preserve">                  </w:t>
      </w:r>
    </w:p>
    <w:p w14:paraId="6D4CBBB7" w14:textId="77777777" w:rsidR="00087245" w:rsidRDefault="00A51356">
      <w:pPr>
        <w:tabs>
          <w:tab w:val="left" w:pos="21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ab/>
        <w:t>«___» ________________ 20____г.                                                            ________________</w:t>
      </w:r>
    </w:p>
    <w:p w14:paraId="33CA5EE8" w14:textId="77777777" w:rsidR="00087245" w:rsidRDefault="00A51356">
      <w:pPr>
        <w:tabs>
          <w:tab w:val="left" w:pos="21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                                                                                                                               (подпись)</w:t>
      </w:r>
    </w:p>
    <w:p w14:paraId="75A7B4D5" w14:textId="0C7C6159" w:rsidR="00087245" w:rsidRDefault="00087245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AF48AF" w14:textId="518421A3" w:rsidR="00B037B4" w:rsidRDefault="00B037B4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FC2AB7" w14:textId="537664C0" w:rsidR="00B037B4" w:rsidRDefault="00B037B4" w:rsidP="00B037B4">
      <w:pPr>
        <w:suppressAutoHyphens w:val="0"/>
        <w:spacing w:after="0"/>
        <w:rPr>
          <w:rFonts w:ascii="Times New Roman" w:eastAsia="Times New Roman" w:hAnsi="Times New Roman" w:cs="Times New Roman"/>
          <w:b/>
        </w:rPr>
      </w:pPr>
      <w:bookmarkStart w:id="1" w:name="_Hlk208848026"/>
      <w:r w:rsidRPr="00B037B4">
        <w:rPr>
          <w:rFonts w:ascii="Times New Roman" w:eastAsia="Times New Roman" w:hAnsi="Times New Roman" w:cs="Times New Roman"/>
          <w:b/>
        </w:rPr>
        <w:t>Ознакомлены:</w:t>
      </w:r>
    </w:p>
    <w:p w14:paraId="00040B45" w14:textId="77777777" w:rsidR="00B037B4" w:rsidRPr="00B037B4" w:rsidRDefault="00B037B4" w:rsidP="00B037B4">
      <w:pPr>
        <w:suppressAutoHyphens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4253"/>
        <w:gridCol w:w="1417"/>
        <w:gridCol w:w="816"/>
      </w:tblGrid>
      <w:tr w:rsidR="00B037B4" w:rsidRPr="00B037B4" w14:paraId="74EFEDC8" w14:textId="77777777" w:rsidTr="005B606F">
        <w:tc>
          <w:tcPr>
            <w:tcW w:w="534" w:type="dxa"/>
            <w:shd w:val="clear" w:color="auto" w:fill="auto"/>
          </w:tcPr>
          <w:p w14:paraId="3DFF6EEB" w14:textId="77777777" w:rsidR="00B037B4" w:rsidRPr="00B037B4" w:rsidRDefault="00B037B4" w:rsidP="00B037B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037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551" w:type="dxa"/>
            <w:shd w:val="clear" w:color="auto" w:fill="auto"/>
          </w:tcPr>
          <w:p w14:paraId="0B4F0F4E" w14:textId="77777777" w:rsidR="00B037B4" w:rsidRPr="00B037B4" w:rsidRDefault="00B037B4" w:rsidP="00B037B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037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Ф.И.О.</w:t>
            </w:r>
          </w:p>
        </w:tc>
        <w:tc>
          <w:tcPr>
            <w:tcW w:w="4253" w:type="dxa"/>
            <w:shd w:val="clear" w:color="auto" w:fill="auto"/>
          </w:tcPr>
          <w:p w14:paraId="730AE652" w14:textId="77777777" w:rsidR="00B037B4" w:rsidRPr="00B037B4" w:rsidRDefault="00B037B4" w:rsidP="00B037B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037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shd w:val="clear" w:color="auto" w:fill="auto"/>
          </w:tcPr>
          <w:p w14:paraId="0432C078" w14:textId="77777777" w:rsidR="00B037B4" w:rsidRPr="00B037B4" w:rsidRDefault="00B037B4" w:rsidP="00B037B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037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Ознакомлен,</w:t>
            </w:r>
          </w:p>
          <w:p w14:paraId="2A0E65A1" w14:textId="77777777" w:rsidR="00B037B4" w:rsidRPr="00B037B4" w:rsidRDefault="00B037B4" w:rsidP="00B037B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037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подпись</w:t>
            </w:r>
          </w:p>
        </w:tc>
        <w:tc>
          <w:tcPr>
            <w:tcW w:w="816" w:type="dxa"/>
            <w:shd w:val="clear" w:color="auto" w:fill="auto"/>
          </w:tcPr>
          <w:p w14:paraId="055DA783" w14:textId="77777777" w:rsidR="00B037B4" w:rsidRPr="00B037B4" w:rsidRDefault="00B037B4" w:rsidP="00B037B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037B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Примечания</w:t>
            </w:r>
          </w:p>
        </w:tc>
      </w:tr>
      <w:bookmarkEnd w:id="1"/>
      <w:tr w:rsidR="00B037B4" w:rsidRPr="00B037B4" w14:paraId="69A062F4" w14:textId="77777777" w:rsidTr="005B606F">
        <w:tc>
          <w:tcPr>
            <w:tcW w:w="534" w:type="dxa"/>
            <w:shd w:val="clear" w:color="auto" w:fill="auto"/>
          </w:tcPr>
          <w:p w14:paraId="3381FD67" w14:textId="77777777" w:rsidR="00B037B4" w:rsidRPr="00B037B4" w:rsidRDefault="00B037B4" w:rsidP="00B037B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37B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1CE33A0D" w14:textId="77777777" w:rsidR="00B037B4" w:rsidRPr="00B037B4" w:rsidRDefault="00B037B4" w:rsidP="00B037B4">
            <w:pPr>
              <w:tabs>
                <w:tab w:val="left" w:pos="4154"/>
              </w:tabs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37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А. </w:t>
            </w:r>
            <w:proofErr w:type="spellStart"/>
            <w:r w:rsidRPr="00B037B4">
              <w:rPr>
                <w:rFonts w:ascii="Times New Roman" w:eastAsia="Times New Roman" w:hAnsi="Times New Roman" w:cs="Times New Roman"/>
                <w:sz w:val="20"/>
                <w:szCs w:val="20"/>
              </w:rPr>
              <w:t>А.Максимова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14:paraId="5436D233" w14:textId="77777777" w:rsidR="00B037B4" w:rsidRPr="00B037B4" w:rsidRDefault="00B037B4" w:rsidP="00B037B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37B4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  <w:shd w:val="clear" w:color="auto" w:fill="auto"/>
          </w:tcPr>
          <w:p w14:paraId="562AC152" w14:textId="77777777" w:rsidR="00B037B4" w:rsidRPr="00B037B4" w:rsidRDefault="00B037B4" w:rsidP="00B037B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14:paraId="41475BFA" w14:textId="77777777" w:rsidR="00B037B4" w:rsidRPr="00B037B4" w:rsidRDefault="00B037B4" w:rsidP="00B037B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37B4" w:rsidRPr="00B037B4" w14:paraId="5093B68B" w14:textId="77777777" w:rsidTr="005B606F">
        <w:tc>
          <w:tcPr>
            <w:tcW w:w="534" w:type="dxa"/>
            <w:shd w:val="clear" w:color="auto" w:fill="auto"/>
          </w:tcPr>
          <w:p w14:paraId="49012260" w14:textId="77777777" w:rsidR="00B037B4" w:rsidRPr="00B037B4" w:rsidRDefault="00B037B4" w:rsidP="00B037B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37B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4B90A0C1" w14:textId="77777777" w:rsidR="00B037B4" w:rsidRPr="00B037B4" w:rsidRDefault="00B037B4" w:rsidP="00B037B4">
            <w:pPr>
              <w:tabs>
                <w:tab w:val="left" w:pos="4154"/>
              </w:tabs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037B4">
              <w:rPr>
                <w:rFonts w:ascii="Times New Roman" w:eastAsia="Times New Roman" w:hAnsi="Times New Roman" w:cs="Times New Roman"/>
                <w:sz w:val="20"/>
                <w:szCs w:val="20"/>
              </w:rPr>
              <w:t>О.М.Аношко</w:t>
            </w:r>
            <w:proofErr w:type="spellEnd"/>
            <w:r w:rsidRPr="00B037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</w:tcPr>
          <w:p w14:paraId="0673EAD4" w14:textId="77777777" w:rsidR="00B037B4" w:rsidRPr="00B037B4" w:rsidRDefault="00B037B4" w:rsidP="00B037B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37B4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417" w:type="dxa"/>
            <w:shd w:val="clear" w:color="auto" w:fill="auto"/>
          </w:tcPr>
          <w:p w14:paraId="28046AE8" w14:textId="77777777" w:rsidR="00B037B4" w:rsidRPr="00B037B4" w:rsidRDefault="00B037B4" w:rsidP="00B037B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14:paraId="4C862058" w14:textId="77777777" w:rsidR="00B037B4" w:rsidRPr="00B037B4" w:rsidRDefault="00B037B4" w:rsidP="00B037B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37B4" w:rsidRPr="00B037B4" w14:paraId="6C8967B7" w14:textId="77777777" w:rsidTr="005B606F">
        <w:tc>
          <w:tcPr>
            <w:tcW w:w="534" w:type="dxa"/>
            <w:shd w:val="clear" w:color="auto" w:fill="auto"/>
          </w:tcPr>
          <w:p w14:paraId="4DCEE5E3" w14:textId="77777777" w:rsidR="00B037B4" w:rsidRPr="00B037B4" w:rsidRDefault="00B037B4" w:rsidP="00B037B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37B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155604D1" w14:textId="77777777" w:rsidR="00B037B4" w:rsidRPr="00B037B4" w:rsidRDefault="00B037B4" w:rsidP="00B037B4">
            <w:pPr>
              <w:tabs>
                <w:tab w:val="left" w:pos="4154"/>
              </w:tabs>
              <w:suppressAutoHyphens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037B4">
              <w:rPr>
                <w:rFonts w:ascii="Times New Roman" w:eastAsia="Times New Roman" w:hAnsi="Times New Roman" w:cs="Times New Roman"/>
                <w:sz w:val="20"/>
                <w:szCs w:val="20"/>
              </w:rPr>
              <w:t>А.А.Ермолина</w:t>
            </w:r>
            <w:proofErr w:type="spellEnd"/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</w:tcPr>
          <w:p w14:paraId="2003871E" w14:textId="77777777" w:rsidR="00B037B4" w:rsidRPr="00B037B4" w:rsidRDefault="00B037B4" w:rsidP="00B037B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37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воспитатель, </w:t>
            </w:r>
            <w:proofErr w:type="spellStart"/>
            <w:r w:rsidRPr="00B037B4">
              <w:rPr>
                <w:rFonts w:ascii="Times New Roman" w:eastAsia="Times New Roman" w:hAnsi="Times New Roman" w:cs="Times New Roman"/>
                <w:sz w:val="20"/>
                <w:szCs w:val="20"/>
              </w:rPr>
              <w:t>делопроиз</w:t>
            </w:r>
            <w:proofErr w:type="spellEnd"/>
            <w:r w:rsidRPr="00B037B4">
              <w:rPr>
                <w:rFonts w:ascii="Times New Roman" w:eastAsia="Times New Roman" w:hAnsi="Times New Roman" w:cs="Times New Roman"/>
                <w:sz w:val="20"/>
                <w:szCs w:val="20"/>
              </w:rPr>
              <w:t>. 0,5 ставки</w:t>
            </w:r>
          </w:p>
        </w:tc>
        <w:tc>
          <w:tcPr>
            <w:tcW w:w="1417" w:type="dxa"/>
            <w:shd w:val="clear" w:color="auto" w:fill="auto"/>
          </w:tcPr>
          <w:p w14:paraId="42633E6C" w14:textId="77777777" w:rsidR="00B037B4" w:rsidRPr="00B037B4" w:rsidRDefault="00B037B4" w:rsidP="00B037B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14:paraId="745E9BBC" w14:textId="77777777" w:rsidR="00B037B4" w:rsidRPr="00B037B4" w:rsidRDefault="00B037B4" w:rsidP="00B037B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37B4" w:rsidRPr="00B037B4" w14:paraId="764BC356" w14:textId="77777777" w:rsidTr="005B606F">
        <w:tc>
          <w:tcPr>
            <w:tcW w:w="534" w:type="dxa"/>
            <w:shd w:val="clear" w:color="auto" w:fill="auto"/>
          </w:tcPr>
          <w:p w14:paraId="6E5CD163" w14:textId="77777777" w:rsidR="00B037B4" w:rsidRPr="00B037B4" w:rsidRDefault="00B037B4" w:rsidP="00B037B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37B4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14:paraId="79D9B12E" w14:textId="77777777" w:rsidR="00B037B4" w:rsidRPr="00B037B4" w:rsidRDefault="00B037B4" w:rsidP="00B037B4">
            <w:pPr>
              <w:tabs>
                <w:tab w:val="left" w:pos="4154"/>
              </w:tabs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037B4">
              <w:rPr>
                <w:rFonts w:ascii="Times New Roman" w:eastAsia="Times New Roman" w:hAnsi="Times New Roman" w:cs="Times New Roman"/>
                <w:sz w:val="20"/>
                <w:szCs w:val="20"/>
              </w:rPr>
              <w:t>Е.С.Кучеренко</w:t>
            </w:r>
            <w:proofErr w:type="spellEnd"/>
            <w:r w:rsidRPr="00B037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14:paraId="2F6F3968" w14:textId="77777777" w:rsidR="00B037B4" w:rsidRPr="00B037B4" w:rsidRDefault="00B037B4" w:rsidP="00B037B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37B4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воспитатель – с 13.01.2026</w:t>
            </w:r>
          </w:p>
        </w:tc>
        <w:tc>
          <w:tcPr>
            <w:tcW w:w="1417" w:type="dxa"/>
            <w:shd w:val="clear" w:color="auto" w:fill="auto"/>
          </w:tcPr>
          <w:p w14:paraId="58FA22D2" w14:textId="77777777" w:rsidR="00B037B4" w:rsidRPr="00B037B4" w:rsidRDefault="00B037B4" w:rsidP="00B037B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14:paraId="0F16BC8A" w14:textId="77777777" w:rsidR="00B037B4" w:rsidRPr="00B037B4" w:rsidRDefault="00B037B4" w:rsidP="00B037B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37B4" w:rsidRPr="00B037B4" w14:paraId="25D36946" w14:textId="77777777" w:rsidTr="005B606F">
        <w:trPr>
          <w:trHeight w:val="253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14:paraId="5391A5D7" w14:textId="77777777" w:rsidR="00B037B4" w:rsidRPr="00B037B4" w:rsidRDefault="00B037B4" w:rsidP="00B037B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37B4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14:paraId="1593FCA7" w14:textId="77777777" w:rsidR="00B037B4" w:rsidRPr="00B037B4" w:rsidRDefault="00B037B4" w:rsidP="00B037B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037B4">
              <w:rPr>
                <w:rFonts w:ascii="Times New Roman" w:eastAsia="Times New Roman" w:hAnsi="Times New Roman" w:cs="Times New Roman"/>
                <w:sz w:val="20"/>
                <w:szCs w:val="20"/>
              </w:rPr>
              <w:t>С.А.Шеляхина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14:paraId="69505A72" w14:textId="77777777" w:rsidR="00B037B4" w:rsidRPr="00B037B4" w:rsidRDefault="00B037B4" w:rsidP="00B037B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37B4">
              <w:rPr>
                <w:rFonts w:ascii="Times New Roman" w:eastAsia="Times New Roman" w:hAnsi="Times New Roman" w:cs="Times New Roman"/>
                <w:sz w:val="20"/>
                <w:szCs w:val="20"/>
              </w:rPr>
              <w:t>пом. воспитателя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4AAAC811" w14:textId="77777777" w:rsidR="00B037B4" w:rsidRPr="00B037B4" w:rsidRDefault="00B037B4" w:rsidP="00B037B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auto"/>
          </w:tcPr>
          <w:p w14:paraId="14CA094C" w14:textId="77777777" w:rsidR="00B037B4" w:rsidRPr="00B037B4" w:rsidRDefault="00B037B4" w:rsidP="00B037B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37B4" w:rsidRPr="00B037B4" w14:paraId="15FB0195" w14:textId="77777777" w:rsidTr="005B606F">
        <w:trPr>
          <w:trHeight w:val="253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14:paraId="3A7A72E7" w14:textId="77777777" w:rsidR="00B037B4" w:rsidRPr="00B037B4" w:rsidRDefault="00B037B4" w:rsidP="00B037B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37B4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14:paraId="0696E4E8" w14:textId="77777777" w:rsidR="00B037B4" w:rsidRPr="00B037B4" w:rsidRDefault="00B037B4" w:rsidP="00B037B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037B4">
              <w:rPr>
                <w:rFonts w:ascii="Times New Roman" w:eastAsia="Times New Roman" w:hAnsi="Times New Roman" w:cs="Times New Roman"/>
                <w:sz w:val="20"/>
                <w:szCs w:val="20"/>
              </w:rPr>
              <w:t>Л.Р.Соколова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14:paraId="65D85BB7" w14:textId="77777777" w:rsidR="00B037B4" w:rsidRPr="00B037B4" w:rsidRDefault="00B037B4" w:rsidP="00B037B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37B4">
              <w:rPr>
                <w:rFonts w:ascii="Times New Roman" w:eastAsia="Times New Roman" w:hAnsi="Times New Roman" w:cs="Times New Roman"/>
                <w:sz w:val="20"/>
                <w:szCs w:val="20"/>
              </w:rPr>
              <w:t>пом. воспитателя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3843679A" w14:textId="77777777" w:rsidR="00B037B4" w:rsidRPr="00B037B4" w:rsidRDefault="00B037B4" w:rsidP="00B037B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auto"/>
          </w:tcPr>
          <w:p w14:paraId="0CEA5CE9" w14:textId="77777777" w:rsidR="00B037B4" w:rsidRPr="00B037B4" w:rsidRDefault="00B037B4" w:rsidP="00B037B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37B4" w:rsidRPr="00B037B4" w14:paraId="4CFA7772" w14:textId="77777777" w:rsidTr="005B606F">
        <w:trPr>
          <w:trHeight w:val="253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</w:tcPr>
          <w:p w14:paraId="597867AD" w14:textId="77777777" w:rsidR="00B037B4" w:rsidRPr="00B037B4" w:rsidRDefault="00B037B4" w:rsidP="00B037B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37B4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14:paraId="7B2E3AAD" w14:textId="77777777" w:rsidR="00B037B4" w:rsidRPr="00B037B4" w:rsidRDefault="00B037B4" w:rsidP="00B037B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037B4">
              <w:rPr>
                <w:rFonts w:ascii="Times New Roman" w:eastAsia="Times New Roman" w:hAnsi="Times New Roman" w:cs="Times New Roman"/>
                <w:sz w:val="20"/>
                <w:szCs w:val="20"/>
              </w:rPr>
              <w:t>Д.М.Умерова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14:paraId="378DEF17" w14:textId="77777777" w:rsidR="00B037B4" w:rsidRPr="00B037B4" w:rsidRDefault="00B037B4" w:rsidP="00B037B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37B4">
              <w:rPr>
                <w:rFonts w:ascii="Times New Roman" w:eastAsia="Times New Roman" w:hAnsi="Times New Roman" w:cs="Times New Roman"/>
                <w:sz w:val="20"/>
                <w:szCs w:val="20"/>
              </w:rPr>
              <w:t>пом. воспитателя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5B1A2317" w14:textId="77777777" w:rsidR="00B037B4" w:rsidRPr="00B037B4" w:rsidRDefault="00B037B4" w:rsidP="00B037B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</w:tcBorders>
            <w:shd w:val="clear" w:color="auto" w:fill="auto"/>
          </w:tcPr>
          <w:p w14:paraId="14C10C1D" w14:textId="77777777" w:rsidR="00B037B4" w:rsidRPr="00B037B4" w:rsidRDefault="00B037B4" w:rsidP="00B037B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37B4" w:rsidRPr="00B037B4" w14:paraId="1D0E203B" w14:textId="77777777" w:rsidTr="005B606F">
        <w:tc>
          <w:tcPr>
            <w:tcW w:w="534" w:type="dxa"/>
            <w:shd w:val="clear" w:color="auto" w:fill="auto"/>
          </w:tcPr>
          <w:p w14:paraId="3FC5321F" w14:textId="77777777" w:rsidR="00B037B4" w:rsidRPr="00B037B4" w:rsidRDefault="00B037B4" w:rsidP="00B037B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B037B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2551" w:type="dxa"/>
            <w:shd w:val="clear" w:color="auto" w:fill="auto"/>
          </w:tcPr>
          <w:p w14:paraId="0B20A3B6" w14:textId="77777777" w:rsidR="00B037B4" w:rsidRPr="00B037B4" w:rsidRDefault="00B037B4" w:rsidP="00B037B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B037B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Ю.А.Мудрая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14:paraId="7E35256D" w14:textId="77777777" w:rsidR="00B037B4" w:rsidRPr="00B037B4" w:rsidRDefault="00B037B4" w:rsidP="00B037B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B037B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зам. директора по ДО - декрет</w:t>
            </w:r>
          </w:p>
        </w:tc>
        <w:tc>
          <w:tcPr>
            <w:tcW w:w="1417" w:type="dxa"/>
            <w:shd w:val="clear" w:color="auto" w:fill="auto"/>
          </w:tcPr>
          <w:p w14:paraId="57E9BC29" w14:textId="77777777" w:rsidR="00B037B4" w:rsidRPr="00B037B4" w:rsidRDefault="00B037B4" w:rsidP="00B037B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14:paraId="3CE44A96" w14:textId="77777777" w:rsidR="00B037B4" w:rsidRPr="00B037B4" w:rsidRDefault="00B037B4" w:rsidP="00B037B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37B4" w:rsidRPr="00B037B4" w14:paraId="2F9AF8FC" w14:textId="77777777" w:rsidTr="005B606F">
        <w:tc>
          <w:tcPr>
            <w:tcW w:w="534" w:type="dxa"/>
            <w:shd w:val="clear" w:color="auto" w:fill="auto"/>
          </w:tcPr>
          <w:p w14:paraId="41F732B4" w14:textId="77777777" w:rsidR="00B037B4" w:rsidRPr="00B037B4" w:rsidRDefault="00B037B4" w:rsidP="00B037B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B037B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2551" w:type="dxa"/>
            <w:shd w:val="clear" w:color="auto" w:fill="auto"/>
          </w:tcPr>
          <w:p w14:paraId="4360F0DE" w14:textId="77777777" w:rsidR="00B037B4" w:rsidRPr="00B037B4" w:rsidRDefault="00B037B4" w:rsidP="00B037B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spellStart"/>
            <w:r w:rsidRPr="00B037B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А.А.Салимова</w:t>
            </w:r>
            <w:proofErr w:type="spellEnd"/>
          </w:p>
        </w:tc>
        <w:tc>
          <w:tcPr>
            <w:tcW w:w="4253" w:type="dxa"/>
            <w:shd w:val="clear" w:color="auto" w:fill="auto"/>
          </w:tcPr>
          <w:p w14:paraId="79054771" w14:textId="77777777" w:rsidR="00B037B4" w:rsidRPr="00B037B4" w:rsidRDefault="00B037B4" w:rsidP="00B037B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B037B4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воспитатель - декрет</w:t>
            </w:r>
          </w:p>
        </w:tc>
        <w:tc>
          <w:tcPr>
            <w:tcW w:w="1417" w:type="dxa"/>
            <w:shd w:val="clear" w:color="auto" w:fill="auto"/>
          </w:tcPr>
          <w:p w14:paraId="5A92AF3D" w14:textId="77777777" w:rsidR="00B037B4" w:rsidRPr="00B037B4" w:rsidRDefault="00B037B4" w:rsidP="00B037B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14:paraId="4859944C" w14:textId="77777777" w:rsidR="00B037B4" w:rsidRPr="00B037B4" w:rsidRDefault="00B037B4" w:rsidP="00B037B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037B4" w:rsidRPr="00B037B4" w14:paraId="53BF8AC3" w14:textId="77777777" w:rsidTr="005B606F">
        <w:tc>
          <w:tcPr>
            <w:tcW w:w="534" w:type="dxa"/>
            <w:shd w:val="clear" w:color="auto" w:fill="auto"/>
          </w:tcPr>
          <w:p w14:paraId="674E9910" w14:textId="77777777" w:rsidR="00B037B4" w:rsidRPr="00B037B4" w:rsidRDefault="00B037B4" w:rsidP="00B037B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14:paraId="4D52D985" w14:textId="77777777" w:rsidR="00B037B4" w:rsidRPr="00B037B4" w:rsidRDefault="00B037B4" w:rsidP="00B037B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7E6FB3EE" w14:textId="77777777" w:rsidR="00B037B4" w:rsidRPr="00B037B4" w:rsidRDefault="00B037B4" w:rsidP="00B037B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E56B1E4" w14:textId="77777777" w:rsidR="00B037B4" w:rsidRPr="00B037B4" w:rsidRDefault="00B037B4" w:rsidP="00B037B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816" w:type="dxa"/>
            <w:shd w:val="clear" w:color="auto" w:fill="auto"/>
          </w:tcPr>
          <w:p w14:paraId="7EF33830" w14:textId="77777777" w:rsidR="00B037B4" w:rsidRPr="00B037B4" w:rsidRDefault="00B037B4" w:rsidP="00B037B4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</w:p>
        </w:tc>
      </w:tr>
    </w:tbl>
    <w:p w14:paraId="763B4875" w14:textId="77777777" w:rsidR="00B037B4" w:rsidRPr="00B037B4" w:rsidRDefault="00B037B4" w:rsidP="00B037B4">
      <w:pPr>
        <w:suppressAutoHyphens w:val="0"/>
        <w:spacing w:after="0"/>
        <w:rPr>
          <w:rFonts w:ascii="Times New Roman" w:eastAsia="Calibri" w:hAnsi="Times New Roman" w:cs="Times New Roman"/>
          <w:b/>
          <w:u w:val="single"/>
          <w:lang w:eastAsia="en-US"/>
        </w:rPr>
      </w:pPr>
    </w:p>
    <w:p w14:paraId="5B57A6BD" w14:textId="77777777" w:rsidR="00B037B4" w:rsidRPr="00B037B4" w:rsidRDefault="00B037B4" w:rsidP="00B037B4">
      <w:pPr>
        <w:suppressAutoHyphens w:val="0"/>
        <w:rPr>
          <w:rFonts w:ascii="Times New Roman" w:eastAsia="Times New Roman" w:hAnsi="Times New Roman" w:cs="Times New Roman"/>
          <w:sz w:val="24"/>
          <w:szCs w:val="24"/>
        </w:rPr>
      </w:pPr>
    </w:p>
    <w:p w14:paraId="550B4FAB" w14:textId="77777777" w:rsidR="00B037B4" w:rsidRDefault="00B037B4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B037B4">
      <w:headerReference w:type="default" r:id="rId8"/>
      <w:pgSz w:w="11906" w:h="16838"/>
      <w:pgMar w:top="1134" w:right="850" w:bottom="1134" w:left="1701" w:header="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73E07" w14:textId="77777777" w:rsidR="00A51356" w:rsidRDefault="00A51356">
      <w:pPr>
        <w:spacing w:after="0" w:line="240" w:lineRule="auto"/>
      </w:pPr>
      <w:r>
        <w:separator/>
      </w:r>
    </w:p>
  </w:endnote>
  <w:endnote w:type="continuationSeparator" w:id="0">
    <w:p w14:paraId="212CF024" w14:textId="77777777" w:rsidR="00A51356" w:rsidRDefault="00A51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3D8C1" w14:textId="77777777" w:rsidR="00A51356" w:rsidRDefault="00A51356">
      <w:pPr>
        <w:spacing w:after="0" w:line="240" w:lineRule="auto"/>
      </w:pPr>
      <w:r>
        <w:separator/>
      </w:r>
    </w:p>
  </w:footnote>
  <w:footnote w:type="continuationSeparator" w:id="0">
    <w:p w14:paraId="05BA3037" w14:textId="77777777" w:rsidR="00A51356" w:rsidRDefault="00A51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85210536"/>
      <w:docPartObj>
        <w:docPartGallery w:val="Page Numbers (Top of Page)"/>
        <w:docPartUnique/>
      </w:docPartObj>
    </w:sdtPr>
    <w:sdtEndPr/>
    <w:sdtContent>
      <w:p w14:paraId="1A4F5291" w14:textId="77777777" w:rsidR="00087245" w:rsidRDefault="00087245">
        <w:pPr>
          <w:pStyle w:val="a4"/>
          <w:jc w:val="center"/>
        </w:pPr>
      </w:p>
      <w:p w14:paraId="701F572B" w14:textId="77777777" w:rsidR="00087245" w:rsidRDefault="00087245">
        <w:pPr>
          <w:pStyle w:val="a4"/>
          <w:jc w:val="center"/>
        </w:pPr>
      </w:p>
      <w:p w14:paraId="7D600C4C" w14:textId="77777777" w:rsidR="00087245" w:rsidRDefault="00A51356">
        <w:pPr>
          <w:pStyle w:val="a4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0</w:t>
        </w:r>
        <w:r>
          <w:fldChar w:fldCharType="end"/>
        </w:r>
      </w:p>
    </w:sdtContent>
  </w:sdt>
  <w:p w14:paraId="68C4AD3A" w14:textId="77777777" w:rsidR="00087245" w:rsidRDefault="0008724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37EBA"/>
    <w:multiLevelType w:val="multilevel"/>
    <w:tmpl w:val="16DC4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11F80F66"/>
    <w:multiLevelType w:val="multilevel"/>
    <w:tmpl w:val="C27E08F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415746C"/>
    <w:multiLevelType w:val="multilevel"/>
    <w:tmpl w:val="37E8083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C832739"/>
    <w:multiLevelType w:val="multilevel"/>
    <w:tmpl w:val="D4F8B1E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87F6273"/>
    <w:multiLevelType w:val="multilevel"/>
    <w:tmpl w:val="53D69E3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1625513"/>
    <w:multiLevelType w:val="multilevel"/>
    <w:tmpl w:val="2494BD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6DEA07A8"/>
    <w:multiLevelType w:val="multilevel"/>
    <w:tmpl w:val="BCB0375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7245"/>
    <w:rsid w:val="00087245"/>
    <w:rsid w:val="00A51356"/>
    <w:rsid w:val="00B0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D4434"/>
  <w15:docId w15:val="{E82BB70C-B841-47A1-95D3-43FB5B5C3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042852"/>
  </w:style>
  <w:style w:type="character" w:customStyle="1" w:styleId="a5">
    <w:name w:val="Нижний колонтитул Знак"/>
    <w:basedOn w:val="a0"/>
    <w:link w:val="a6"/>
    <w:uiPriority w:val="99"/>
    <w:qFormat/>
    <w:rsid w:val="00042852"/>
  </w:style>
  <w:style w:type="character" w:customStyle="1" w:styleId="a7">
    <w:name w:val="Текст выноски Знак"/>
    <w:basedOn w:val="a0"/>
    <w:link w:val="a8"/>
    <w:uiPriority w:val="99"/>
    <w:semiHidden/>
    <w:qFormat/>
    <w:rsid w:val="008E783D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basedOn w:val="a0"/>
    <w:uiPriority w:val="99"/>
    <w:unhideWhenUsed/>
    <w:rsid w:val="006F6ACA"/>
    <w:rPr>
      <w:color w:val="0000FF" w:themeColor="hyperlink"/>
      <w:u w:val="single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Lucida Sans"/>
      <w:lang/>
    </w:rPr>
  </w:style>
  <w:style w:type="paragraph" w:styleId="ae">
    <w:name w:val="List Paragraph"/>
    <w:basedOn w:val="a"/>
    <w:uiPriority w:val="34"/>
    <w:qFormat/>
    <w:rsid w:val="00042852"/>
    <w:pPr>
      <w:ind w:left="720"/>
      <w:contextualSpacing/>
    </w:pPr>
  </w:style>
  <w:style w:type="paragraph" w:customStyle="1" w:styleId="af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042852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042852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alloon Text"/>
    <w:basedOn w:val="a"/>
    <w:link w:val="a7"/>
    <w:uiPriority w:val="99"/>
    <w:semiHidden/>
    <w:unhideWhenUsed/>
    <w:qFormat/>
    <w:rsid w:val="008E783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">
    <w:name w:val="Обычная таблица1"/>
    <w:qFormat/>
    <w:pPr>
      <w:spacing w:after="200" w:line="276" w:lineRule="auto"/>
    </w:pPr>
    <w:rPr>
      <w:rFonts w:eastAsia="Calibri" w:cs="Times New Roman"/>
      <w:sz w:val="20"/>
      <w:szCs w:val="20"/>
    </w:rPr>
  </w:style>
  <w:style w:type="paragraph" w:styleId="af0">
    <w:name w:val="No Spacing"/>
    <w:qFormat/>
    <w:pPr>
      <w:spacing w:after="200" w:line="276" w:lineRule="auto"/>
    </w:pPr>
    <w:rPr>
      <w:rFonts w:eastAsia="Calibri" w:cs="Times New Roman"/>
      <w:lang w:eastAsia="en-US"/>
    </w:rPr>
  </w:style>
  <w:style w:type="table" w:styleId="af1">
    <w:name w:val="Table Grid"/>
    <w:basedOn w:val="a1"/>
    <w:uiPriority w:val="59"/>
    <w:rsid w:val="00864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uiPriority w:val="59"/>
    <w:rsid w:val="00864AC2"/>
    <w:pPr>
      <w:jc w:val="both"/>
    </w:pPr>
    <w:rPr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rsid w:val="00AA243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1C3A32-94F4-4EEF-A38D-460B52F72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6025</Words>
  <Characters>34346</Characters>
  <Application>Microsoft Office Word</Application>
  <DocSecurity>0</DocSecurity>
  <Lines>286</Lines>
  <Paragraphs>80</Paragraphs>
  <ScaleCrop>false</ScaleCrop>
  <Company>МБОУ "СОШ №2 им. Свидерского А.Г."</Company>
  <LinksUpToDate>false</LinksUpToDate>
  <CharactersWithSpaces>40291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Computer</cp:lastModifiedBy>
  <cp:revision>4</cp:revision>
  <cp:lastPrinted>2025-11-10T08:48:00Z</cp:lastPrinted>
  <dcterms:created xsi:type="dcterms:W3CDTF">2026-01-30T10:56:00Z</dcterms:created>
  <dcterms:modified xsi:type="dcterms:W3CDTF">2026-02-04T10:02:00Z</dcterms:modified>
  <dc:language>ru-RU</dc:language>
</cp:coreProperties>
</file>