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A83" w:rsidRDefault="00110A83" w:rsidP="005A659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5A659C" w:rsidRDefault="00110A83" w:rsidP="005A65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r w:rsidR="005A659C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 xml:space="preserve">едели </w:t>
      </w:r>
    </w:p>
    <w:p w:rsidR="00110A83" w:rsidRDefault="00110A83" w:rsidP="005A65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«Формирование функциональной грамотности»</w:t>
      </w:r>
    </w:p>
    <w:p w:rsidR="00110A83" w:rsidRDefault="005A659C" w:rsidP="00110A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59C">
        <w:rPr>
          <w:rFonts w:ascii="Times New Roman" w:hAnsi="Times New Roman" w:cs="Times New Roman"/>
          <w:b/>
          <w:sz w:val="44"/>
          <w:szCs w:val="44"/>
          <w:vertAlign w:val="subscript"/>
        </w:rPr>
        <w:t>учителя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</w:t>
      </w:r>
      <w:r w:rsidR="00BA6BF0">
        <w:rPr>
          <w:rFonts w:ascii="Times New Roman" w:hAnsi="Times New Roman" w:cs="Times New Roman"/>
          <w:b/>
          <w:sz w:val="28"/>
          <w:szCs w:val="28"/>
        </w:rPr>
        <w:t>« 1</w:t>
      </w:r>
      <w:r w:rsidR="009E4A93">
        <w:rPr>
          <w:rFonts w:ascii="Times New Roman" w:hAnsi="Times New Roman" w:cs="Times New Roman"/>
          <w:b/>
          <w:sz w:val="28"/>
          <w:szCs w:val="28"/>
        </w:rPr>
        <w:t>1</w:t>
      </w:r>
      <w:r w:rsidR="00BA6BF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» класса</w:t>
      </w:r>
    </w:p>
    <w:p w:rsidR="005A659C" w:rsidRDefault="005A659C" w:rsidP="00110A8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10A83" w:rsidRDefault="00110A83" w:rsidP="00110A8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Мероприятия, проведенные в школе в рамках Недели по направлениям:</w:t>
      </w:r>
    </w:p>
    <w:p w:rsidR="005A659C" w:rsidRDefault="005A659C" w:rsidP="00110A8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918" w:type="dxa"/>
        <w:tblLayout w:type="fixed"/>
        <w:tblLook w:val="04A0" w:firstRow="1" w:lastRow="0" w:firstColumn="1" w:lastColumn="0" w:noHBand="0" w:noVBand="1"/>
      </w:tblPr>
      <w:tblGrid>
        <w:gridCol w:w="1271"/>
        <w:gridCol w:w="1276"/>
        <w:gridCol w:w="1559"/>
        <w:gridCol w:w="1559"/>
        <w:gridCol w:w="2127"/>
        <w:gridCol w:w="2126"/>
      </w:tblGrid>
      <w:tr w:rsidR="00110A83" w:rsidTr="003679FA">
        <w:tc>
          <w:tcPr>
            <w:tcW w:w="1271" w:type="dxa"/>
          </w:tcPr>
          <w:p w:rsidR="00110A83" w:rsidRPr="00813782" w:rsidRDefault="00110A83" w:rsidP="00940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782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1276" w:type="dxa"/>
          </w:tcPr>
          <w:p w:rsidR="00110A83" w:rsidRPr="00813782" w:rsidRDefault="00110A83" w:rsidP="00940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782">
              <w:rPr>
                <w:rFonts w:ascii="Times New Roman" w:hAnsi="Times New Roman" w:cs="Times New Roman"/>
                <w:sz w:val="24"/>
                <w:szCs w:val="24"/>
              </w:rPr>
              <w:t>Креативное мышление</w:t>
            </w:r>
          </w:p>
        </w:tc>
        <w:tc>
          <w:tcPr>
            <w:tcW w:w="1559" w:type="dxa"/>
          </w:tcPr>
          <w:p w:rsidR="00110A83" w:rsidRPr="00813782" w:rsidRDefault="00110A83" w:rsidP="00940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782">
              <w:rPr>
                <w:rFonts w:ascii="Times New Roman" w:hAnsi="Times New Roman" w:cs="Times New Roman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1559" w:type="dxa"/>
          </w:tcPr>
          <w:p w:rsidR="00110A83" w:rsidRPr="00813782" w:rsidRDefault="00110A83" w:rsidP="00940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782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2127" w:type="dxa"/>
          </w:tcPr>
          <w:p w:rsidR="00110A83" w:rsidRPr="00813782" w:rsidRDefault="00110A83" w:rsidP="00940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782">
              <w:rPr>
                <w:rFonts w:ascii="Times New Roman" w:hAnsi="Times New Roman" w:cs="Times New Roman"/>
                <w:sz w:val="24"/>
                <w:szCs w:val="24"/>
              </w:rPr>
              <w:t>Естественно-научная грамотность</w:t>
            </w:r>
          </w:p>
        </w:tc>
        <w:tc>
          <w:tcPr>
            <w:tcW w:w="2126" w:type="dxa"/>
          </w:tcPr>
          <w:p w:rsidR="00110A83" w:rsidRPr="00813782" w:rsidRDefault="00110A83" w:rsidP="00940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782">
              <w:rPr>
                <w:rFonts w:ascii="Times New Roman" w:hAnsi="Times New Roman" w:cs="Times New Roman"/>
                <w:sz w:val="24"/>
                <w:szCs w:val="24"/>
              </w:rPr>
              <w:t>Глобальные компетенции</w:t>
            </w:r>
          </w:p>
        </w:tc>
      </w:tr>
      <w:tr w:rsidR="00110A83" w:rsidTr="003679FA">
        <w:tc>
          <w:tcPr>
            <w:tcW w:w="1271" w:type="dxa"/>
          </w:tcPr>
          <w:p w:rsidR="00110A83" w:rsidRPr="00813782" w:rsidRDefault="00110A83" w:rsidP="009401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0A83" w:rsidRPr="00813782" w:rsidRDefault="00110A83" w:rsidP="009401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10A83" w:rsidRPr="00813782" w:rsidRDefault="00110A83" w:rsidP="009401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10A83" w:rsidRPr="00813782" w:rsidRDefault="00110A83" w:rsidP="009401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13782" w:rsidRPr="00813782" w:rsidRDefault="009E4A93" w:rsidP="00940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7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3782" w:rsidRPr="00813782">
              <w:rPr>
                <w:rFonts w:ascii="Times New Roman" w:hAnsi="Times New Roman" w:cs="Times New Roman"/>
                <w:sz w:val="24"/>
                <w:szCs w:val="24"/>
              </w:rPr>
              <w:t>06.12.2022</w:t>
            </w:r>
          </w:p>
          <w:p w:rsidR="00110A83" w:rsidRPr="00813782" w:rsidRDefault="009E4A93" w:rsidP="00940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782">
              <w:rPr>
                <w:rFonts w:ascii="Times New Roman" w:hAnsi="Times New Roman" w:cs="Times New Roman"/>
                <w:sz w:val="24"/>
                <w:szCs w:val="24"/>
              </w:rPr>
              <w:t>Проблемы жизни и смерти. «Физика» и «метафизика» смерти.</w:t>
            </w:r>
          </w:p>
        </w:tc>
        <w:tc>
          <w:tcPr>
            <w:tcW w:w="2126" w:type="dxa"/>
          </w:tcPr>
          <w:p w:rsidR="00813782" w:rsidRPr="00813782" w:rsidRDefault="00813782" w:rsidP="00940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813782">
              <w:rPr>
                <w:rFonts w:ascii="Times New Roman" w:hAnsi="Times New Roman" w:cs="Times New Roman"/>
                <w:sz w:val="24"/>
                <w:szCs w:val="24"/>
              </w:rPr>
              <w:t>29.1</w:t>
            </w:r>
            <w:r w:rsidR="004C58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13782">
              <w:rPr>
                <w:rFonts w:ascii="Times New Roman" w:hAnsi="Times New Roman" w:cs="Times New Roman"/>
                <w:sz w:val="24"/>
                <w:szCs w:val="24"/>
              </w:rPr>
              <w:t>.2022</w:t>
            </w:r>
          </w:p>
          <w:p w:rsidR="00110A83" w:rsidRPr="00813782" w:rsidRDefault="00813782" w:rsidP="009401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782">
              <w:rPr>
                <w:rFonts w:ascii="Times New Roman" w:hAnsi="Times New Roman" w:cs="Times New Roman"/>
                <w:sz w:val="24"/>
                <w:szCs w:val="24"/>
              </w:rPr>
              <w:t>Семинар по теме:  «Духовно-нравственные проблемы репродукции человека»</w:t>
            </w:r>
            <w:bookmarkEnd w:id="0"/>
          </w:p>
        </w:tc>
      </w:tr>
    </w:tbl>
    <w:p w:rsidR="005A659C" w:rsidRDefault="00110A83" w:rsidP="00110A8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3219B" w:rsidRDefault="0023219B" w:rsidP="00232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29.1</w:t>
      </w:r>
      <w:r w:rsidR="004C581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.2022 </w:t>
      </w:r>
    </w:p>
    <w:p w:rsidR="00344783" w:rsidRPr="00344783" w:rsidRDefault="00344783" w:rsidP="00344783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4783">
        <w:rPr>
          <w:rFonts w:ascii="Times New Roman" w:hAnsi="Times New Roman" w:cs="Times New Roman"/>
          <w:b/>
          <w:bCs/>
          <w:sz w:val="24"/>
          <w:szCs w:val="24"/>
        </w:rPr>
        <w:t>Тема:</w:t>
      </w:r>
      <w:r w:rsidRPr="00344783">
        <w:rPr>
          <w:rFonts w:ascii="Times New Roman" w:hAnsi="Times New Roman" w:cs="Times New Roman"/>
          <w:sz w:val="24"/>
          <w:szCs w:val="24"/>
        </w:rPr>
        <w:t xml:space="preserve"> </w:t>
      </w:r>
      <w:r w:rsidRPr="00344783">
        <w:rPr>
          <w:rFonts w:ascii="Times New Roman" w:hAnsi="Times New Roman" w:cs="Times New Roman"/>
          <w:b/>
          <w:sz w:val="24"/>
          <w:szCs w:val="24"/>
        </w:rPr>
        <w:t>Семинар по теме: «Духовно-нравственные проблемы репродукции человека»</w:t>
      </w:r>
    </w:p>
    <w:p w:rsidR="00344783" w:rsidRPr="00344783" w:rsidRDefault="00344783" w:rsidP="00344783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4783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344783" w:rsidRPr="00344783" w:rsidRDefault="00344783" w:rsidP="00344783">
      <w:pPr>
        <w:pStyle w:val="a6"/>
        <w:numPr>
          <w:ilvl w:val="0"/>
          <w:numId w:val="3"/>
        </w:numPr>
        <w:tabs>
          <w:tab w:val="left" w:pos="709"/>
        </w:tabs>
        <w:ind w:left="0" w:firstLine="567"/>
        <w:jc w:val="both"/>
        <w:rPr>
          <w:b/>
        </w:rPr>
      </w:pPr>
      <w:r w:rsidRPr="00344783">
        <w:t xml:space="preserve">формирование научной картины мира; </w:t>
      </w:r>
    </w:p>
    <w:p w:rsidR="00344783" w:rsidRPr="00344783" w:rsidRDefault="00344783" w:rsidP="00344783">
      <w:pPr>
        <w:pStyle w:val="a6"/>
        <w:numPr>
          <w:ilvl w:val="0"/>
          <w:numId w:val="3"/>
        </w:numPr>
        <w:tabs>
          <w:tab w:val="left" w:pos="709"/>
        </w:tabs>
        <w:ind w:left="0" w:firstLine="567"/>
        <w:jc w:val="both"/>
        <w:rPr>
          <w:b/>
        </w:rPr>
      </w:pPr>
      <w:r w:rsidRPr="00344783">
        <w:t xml:space="preserve">развитие познавательных интересов и </w:t>
      </w:r>
      <w:proofErr w:type="spellStart"/>
      <w:r w:rsidRPr="00344783">
        <w:t>метапредметных</w:t>
      </w:r>
      <w:proofErr w:type="spellEnd"/>
      <w:r w:rsidRPr="00344783">
        <w:t xml:space="preserve"> компетенций обучающихся через практическую деятельность; </w:t>
      </w:r>
    </w:p>
    <w:p w:rsidR="00344783" w:rsidRPr="00344783" w:rsidRDefault="00344783" w:rsidP="00344783">
      <w:pPr>
        <w:pStyle w:val="a6"/>
        <w:numPr>
          <w:ilvl w:val="0"/>
          <w:numId w:val="3"/>
        </w:numPr>
        <w:tabs>
          <w:tab w:val="left" w:pos="709"/>
        </w:tabs>
        <w:ind w:left="0" w:firstLine="567"/>
        <w:jc w:val="both"/>
        <w:rPr>
          <w:b/>
        </w:rPr>
      </w:pPr>
      <w:r w:rsidRPr="00344783">
        <w:t>формирование устойчивого интереса к профессиональной деятельности в области естественных наук;</w:t>
      </w:r>
    </w:p>
    <w:p w:rsidR="00344783" w:rsidRPr="00344783" w:rsidRDefault="00344783" w:rsidP="00344783">
      <w:pPr>
        <w:pStyle w:val="a5"/>
        <w:shd w:val="clear" w:color="auto" w:fill="FFFFFF"/>
        <w:spacing w:before="0" w:after="0"/>
        <w:ind w:firstLine="567"/>
        <w:contextualSpacing/>
        <w:jc w:val="both"/>
        <w:rPr>
          <w:b/>
          <w:color w:val="auto"/>
        </w:rPr>
      </w:pPr>
      <w:r w:rsidRPr="00344783">
        <w:rPr>
          <w:b/>
          <w:color w:val="auto"/>
        </w:rPr>
        <w:t>Задачи урока:</w:t>
      </w:r>
    </w:p>
    <w:p w:rsidR="00344783" w:rsidRPr="00344783" w:rsidRDefault="00344783" w:rsidP="00344783">
      <w:pPr>
        <w:pStyle w:val="a6"/>
        <w:numPr>
          <w:ilvl w:val="0"/>
          <w:numId w:val="4"/>
        </w:numPr>
        <w:shd w:val="clear" w:color="auto" w:fill="FFFFFF"/>
        <w:ind w:left="0" w:firstLine="567"/>
        <w:jc w:val="both"/>
      </w:pPr>
      <w:r w:rsidRPr="00344783">
        <w:t>формирование представлений о взаимосвязях биологической, социальной и морально-нравственной сторонах науки и жизни;</w:t>
      </w:r>
    </w:p>
    <w:p w:rsidR="00344783" w:rsidRPr="00344783" w:rsidRDefault="00344783" w:rsidP="00344783">
      <w:pPr>
        <w:pStyle w:val="a6"/>
        <w:numPr>
          <w:ilvl w:val="0"/>
          <w:numId w:val="4"/>
        </w:numPr>
        <w:shd w:val="clear" w:color="auto" w:fill="FFFFFF"/>
        <w:ind w:left="0" w:firstLine="567"/>
        <w:jc w:val="both"/>
      </w:pPr>
      <w:r w:rsidRPr="00344783">
        <w:t>формирование умений самостоятельно приобретать знания с использованием различных источников информации, современных </w:t>
      </w:r>
      <w:hyperlink r:id="rId6" w:tooltip="Информационные технологии" w:history="1">
        <w:r w:rsidRPr="00344783">
          <w:rPr>
            <w:rStyle w:val="a3"/>
            <w:color w:val="auto"/>
            <w:u w:val="none"/>
          </w:rPr>
          <w:t>информационных технологий</w:t>
        </w:r>
      </w:hyperlink>
      <w:r w:rsidRPr="00344783">
        <w:t>, в том числе и в процессе проектно-исследовательской деятельности, применять полученные знания при решении практических задач;</w:t>
      </w:r>
    </w:p>
    <w:p w:rsidR="00344783" w:rsidRPr="00344783" w:rsidRDefault="00344783" w:rsidP="00344783">
      <w:pPr>
        <w:pStyle w:val="a6"/>
        <w:numPr>
          <w:ilvl w:val="0"/>
          <w:numId w:val="4"/>
        </w:numPr>
        <w:shd w:val="clear" w:color="auto" w:fill="FFFFFF"/>
        <w:ind w:left="0" w:firstLine="567"/>
        <w:jc w:val="both"/>
      </w:pPr>
      <w:r w:rsidRPr="00344783">
        <w:t>развитие познавательных компетенций обучающихся, творческих способностей, логического мышления, самостоятельности мышления и принятия решений, адаптивных способностей к жизни в динамично меняющемся, многонациональном и многоконфессиональном обществе;</w:t>
      </w:r>
    </w:p>
    <w:p w:rsidR="00344783" w:rsidRPr="00344783" w:rsidRDefault="00344783" w:rsidP="00344783">
      <w:pPr>
        <w:pStyle w:val="a6"/>
        <w:numPr>
          <w:ilvl w:val="0"/>
          <w:numId w:val="4"/>
        </w:numPr>
        <w:shd w:val="clear" w:color="auto" w:fill="FFFFFF"/>
        <w:ind w:left="0" w:firstLine="567"/>
        <w:jc w:val="both"/>
      </w:pPr>
      <w:r w:rsidRPr="00344783">
        <w:t>развитие естественнонаучной грамотности и духовно – нравственных качеств личности;</w:t>
      </w:r>
    </w:p>
    <w:p w:rsidR="00344783" w:rsidRPr="00344783" w:rsidRDefault="00344783" w:rsidP="00344783">
      <w:pPr>
        <w:pStyle w:val="a5"/>
        <w:shd w:val="clear" w:color="auto" w:fill="FFFFFF"/>
        <w:spacing w:before="0" w:after="0"/>
        <w:ind w:firstLine="567"/>
        <w:contextualSpacing/>
        <w:jc w:val="both"/>
        <w:rPr>
          <w:color w:val="auto"/>
        </w:rPr>
      </w:pPr>
      <w:r w:rsidRPr="00344783">
        <w:rPr>
          <w:b/>
          <w:bCs/>
          <w:color w:val="auto"/>
        </w:rPr>
        <w:t>Планируемые результаты:</w:t>
      </w:r>
    </w:p>
    <w:p w:rsidR="00344783" w:rsidRPr="00344783" w:rsidRDefault="00344783" w:rsidP="00344783">
      <w:pPr>
        <w:pStyle w:val="a5"/>
        <w:shd w:val="clear" w:color="auto" w:fill="FFFFFF"/>
        <w:spacing w:before="0" w:after="0"/>
        <w:ind w:firstLine="567"/>
        <w:contextualSpacing/>
        <w:jc w:val="both"/>
        <w:rPr>
          <w:b/>
          <w:bCs/>
          <w:color w:val="auto"/>
        </w:rPr>
      </w:pPr>
      <w:r w:rsidRPr="00344783">
        <w:rPr>
          <w:b/>
          <w:bCs/>
          <w:color w:val="auto"/>
        </w:rPr>
        <w:t>Предметные:</w:t>
      </w:r>
    </w:p>
    <w:p w:rsidR="00344783" w:rsidRPr="00344783" w:rsidRDefault="00344783" w:rsidP="00344783">
      <w:pPr>
        <w:pStyle w:val="a6"/>
        <w:numPr>
          <w:ilvl w:val="0"/>
          <w:numId w:val="2"/>
        </w:numPr>
        <w:shd w:val="clear" w:color="auto" w:fill="FFFFFF"/>
        <w:ind w:left="0" w:firstLine="567"/>
        <w:jc w:val="both"/>
      </w:pPr>
      <w:r w:rsidRPr="00344783">
        <w:t xml:space="preserve">оценивать достоверность биологической информации, полученной из разных источников; </w:t>
      </w:r>
    </w:p>
    <w:p w:rsidR="00344783" w:rsidRPr="00344783" w:rsidRDefault="00344783" w:rsidP="00344783">
      <w:pPr>
        <w:pStyle w:val="a6"/>
        <w:numPr>
          <w:ilvl w:val="0"/>
          <w:numId w:val="2"/>
        </w:numPr>
        <w:shd w:val="clear" w:color="auto" w:fill="FFFFFF"/>
        <w:ind w:left="0" w:firstLine="567"/>
        <w:jc w:val="both"/>
      </w:pPr>
      <w:r w:rsidRPr="00344783">
        <w:t xml:space="preserve">оценивать роль достижений генетики, селекции, биотехнологии в практической деятельности человека; </w:t>
      </w:r>
    </w:p>
    <w:p w:rsidR="00344783" w:rsidRPr="00344783" w:rsidRDefault="00344783" w:rsidP="00344783">
      <w:pPr>
        <w:pStyle w:val="a5"/>
        <w:shd w:val="clear" w:color="auto" w:fill="FFFFFF"/>
        <w:spacing w:before="0" w:after="0"/>
        <w:ind w:firstLine="709"/>
        <w:contextualSpacing/>
        <w:jc w:val="both"/>
        <w:rPr>
          <w:color w:val="auto"/>
        </w:rPr>
      </w:pPr>
      <w:proofErr w:type="spellStart"/>
      <w:r w:rsidRPr="00344783">
        <w:rPr>
          <w:b/>
          <w:bCs/>
          <w:color w:val="auto"/>
        </w:rPr>
        <w:t>Метапредметные</w:t>
      </w:r>
      <w:proofErr w:type="spellEnd"/>
      <w:r w:rsidRPr="00344783">
        <w:rPr>
          <w:b/>
          <w:bCs/>
          <w:color w:val="auto"/>
        </w:rPr>
        <w:t>:</w:t>
      </w:r>
    </w:p>
    <w:p w:rsidR="00344783" w:rsidRPr="00344783" w:rsidRDefault="00344783" w:rsidP="0034478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44783">
        <w:rPr>
          <w:rFonts w:ascii="Times New Roman" w:hAnsi="Times New Roman" w:cs="Times New Roman"/>
          <w:sz w:val="24"/>
          <w:szCs w:val="24"/>
        </w:rPr>
        <w:sym w:font="Symbol" w:char="F0B7"/>
      </w:r>
      <w:r w:rsidRPr="00344783">
        <w:rPr>
          <w:rFonts w:ascii="Times New Roman" w:hAnsi="Times New Roman" w:cs="Times New Roman"/>
          <w:sz w:val="24"/>
          <w:szCs w:val="24"/>
        </w:rPr>
        <w:t xml:space="preserve"> умение адекватно использовать речевые средства для дискуссии и аргументации своей позиции, </w:t>
      </w:r>
    </w:p>
    <w:p w:rsidR="00344783" w:rsidRPr="00344783" w:rsidRDefault="00344783" w:rsidP="0034478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44783">
        <w:rPr>
          <w:rFonts w:ascii="Times New Roman" w:hAnsi="Times New Roman" w:cs="Times New Roman"/>
          <w:sz w:val="24"/>
          <w:szCs w:val="24"/>
        </w:rPr>
        <w:sym w:font="Symbol" w:char="F0B7"/>
      </w:r>
      <w:r w:rsidRPr="00344783">
        <w:rPr>
          <w:rFonts w:ascii="Times New Roman" w:hAnsi="Times New Roman" w:cs="Times New Roman"/>
          <w:sz w:val="24"/>
          <w:szCs w:val="24"/>
        </w:rPr>
        <w:t xml:space="preserve"> умение взаимодействовать с людьми;</w:t>
      </w:r>
    </w:p>
    <w:p w:rsidR="00344783" w:rsidRPr="00344783" w:rsidRDefault="00344783" w:rsidP="0034478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44783">
        <w:rPr>
          <w:rFonts w:ascii="Times New Roman" w:hAnsi="Times New Roman" w:cs="Times New Roman"/>
          <w:sz w:val="24"/>
          <w:szCs w:val="24"/>
        </w:rPr>
        <w:sym w:font="Symbol" w:char="F0B7"/>
      </w:r>
      <w:r w:rsidRPr="00344783">
        <w:rPr>
          <w:rFonts w:ascii="Times New Roman" w:hAnsi="Times New Roman" w:cs="Times New Roman"/>
          <w:sz w:val="24"/>
          <w:szCs w:val="24"/>
        </w:rPr>
        <w:t xml:space="preserve"> 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</w:t>
      </w:r>
      <w:r w:rsidRPr="00344783">
        <w:rPr>
          <w:rFonts w:ascii="Times New Roman" w:hAnsi="Times New Roman" w:cs="Times New Roman"/>
          <w:sz w:val="24"/>
          <w:szCs w:val="24"/>
        </w:rPr>
        <w:lastRenderedPageBreak/>
        <w:t xml:space="preserve">позицию, умение оценивать с позиций социальных норм собственные поступки и поступки других людей; </w:t>
      </w:r>
    </w:p>
    <w:p w:rsidR="00344783" w:rsidRPr="00344783" w:rsidRDefault="00344783" w:rsidP="00344783">
      <w:pPr>
        <w:pStyle w:val="a5"/>
        <w:shd w:val="clear" w:color="auto" w:fill="FFFFFF"/>
        <w:spacing w:before="0" w:after="0"/>
        <w:ind w:firstLine="709"/>
        <w:contextualSpacing/>
        <w:jc w:val="both"/>
        <w:rPr>
          <w:color w:val="auto"/>
        </w:rPr>
      </w:pPr>
      <w:r w:rsidRPr="00344783">
        <w:rPr>
          <w:b/>
          <w:bCs/>
          <w:color w:val="auto"/>
        </w:rPr>
        <w:t>Личностные:</w:t>
      </w:r>
    </w:p>
    <w:p w:rsidR="00344783" w:rsidRPr="00344783" w:rsidRDefault="00344783" w:rsidP="0034478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44783">
        <w:rPr>
          <w:rFonts w:ascii="Times New Roman" w:hAnsi="Times New Roman" w:cs="Times New Roman"/>
          <w:sz w:val="24"/>
          <w:szCs w:val="24"/>
        </w:rPr>
        <w:sym w:font="Symbol" w:char="F0B7"/>
      </w:r>
      <w:r w:rsidRPr="003447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4783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344783">
        <w:rPr>
          <w:rFonts w:ascii="Times New Roman" w:hAnsi="Times New Roman" w:cs="Times New Roman"/>
          <w:sz w:val="24"/>
          <w:szCs w:val="24"/>
        </w:rPr>
        <w:t xml:space="preserve"> познавательных интересов и мотивов, направленных на изучение живой природы; интеллектуальных умений (доказывать, строить рассуждения, анализировать, сравнивать, делать выводы и др.); эстетического отношения к живым объектам</w:t>
      </w:r>
    </w:p>
    <w:p w:rsidR="00344783" w:rsidRPr="00344783" w:rsidRDefault="00344783" w:rsidP="0034478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44783">
        <w:rPr>
          <w:rFonts w:ascii="Times New Roman" w:hAnsi="Times New Roman" w:cs="Times New Roman"/>
          <w:sz w:val="24"/>
          <w:szCs w:val="24"/>
        </w:rPr>
        <w:sym w:font="Symbol" w:char="F0B7"/>
      </w:r>
      <w:r w:rsidRPr="00344783">
        <w:rPr>
          <w:rFonts w:ascii="Times New Roman" w:hAnsi="Times New Roman" w:cs="Times New Roman"/>
          <w:sz w:val="24"/>
          <w:szCs w:val="24"/>
        </w:rPr>
        <w:t xml:space="preserve"> формирование всесторонне образованной, инициативной и успешной личности, обладающей системой современных мировоззренческих взглядов, ценностных ориентаций, идейно-нравственных, культурных и этических принципов и норм поведения; </w:t>
      </w:r>
    </w:p>
    <w:p w:rsidR="00344783" w:rsidRPr="00344783" w:rsidRDefault="00344783" w:rsidP="0034478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44783">
        <w:rPr>
          <w:rFonts w:ascii="Times New Roman" w:hAnsi="Times New Roman" w:cs="Times New Roman"/>
          <w:sz w:val="24"/>
          <w:szCs w:val="24"/>
        </w:rPr>
        <w:sym w:font="Symbol" w:char="F0B7"/>
      </w:r>
      <w:r w:rsidRPr="00344783">
        <w:rPr>
          <w:rFonts w:ascii="Times New Roman" w:hAnsi="Times New Roman" w:cs="Times New Roman"/>
          <w:sz w:val="24"/>
          <w:szCs w:val="24"/>
        </w:rPr>
        <w:t xml:space="preserve"> знание основных принципов и правил отношения к живой природе, основ здорового образа жизни и </w:t>
      </w:r>
      <w:proofErr w:type="spellStart"/>
      <w:r w:rsidRPr="00344783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344783">
        <w:rPr>
          <w:rFonts w:ascii="Times New Roman" w:hAnsi="Times New Roman" w:cs="Times New Roman"/>
          <w:sz w:val="24"/>
          <w:szCs w:val="24"/>
        </w:rPr>
        <w:t xml:space="preserve"> технологий; </w:t>
      </w:r>
    </w:p>
    <w:p w:rsidR="00344783" w:rsidRPr="00344783" w:rsidRDefault="00344783" w:rsidP="00344783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44783">
        <w:rPr>
          <w:rFonts w:ascii="Times New Roman" w:hAnsi="Times New Roman" w:cs="Times New Roman"/>
          <w:sz w:val="24"/>
          <w:szCs w:val="24"/>
        </w:rPr>
        <w:sym w:font="Symbol" w:char="F0B7"/>
      </w:r>
      <w:r w:rsidRPr="00344783">
        <w:rPr>
          <w:rFonts w:ascii="Times New Roman" w:hAnsi="Times New Roman" w:cs="Times New Roman"/>
          <w:sz w:val="24"/>
          <w:szCs w:val="24"/>
        </w:rPr>
        <w:t xml:space="preserve"> реализация установок здорового образа жизни; </w:t>
      </w:r>
    </w:p>
    <w:p w:rsidR="00344783" w:rsidRPr="00344783" w:rsidRDefault="00344783" w:rsidP="00344783">
      <w:pPr>
        <w:pStyle w:val="a5"/>
        <w:shd w:val="clear" w:color="auto" w:fill="FFFFFF"/>
        <w:spacing w:before="0" w:after="0"/>
        <w:ind w:firstLine="709"/>
        <w:contextualSpacing/>
        <w:jc w:val="both"/>
        <w:rPr>
          <w:color w:val="auto"/>
        </w:rPr>
      </w:pPr>
      <w:r w:rsidRPr="00344783">
        <w:rPr>
          <w:b/>
          <w:color w:val="auto"/>
        </w:rPr>
        <w:t>Развитие УУД</w:t>
      </w:r>
    </w:p>
    <w:p w:rsidR="00344783" w:rsidRPr="00344783" w:rsidRDefault="00344783" w:rsidP="00344783">
      <w:pPr>
        <w:pStyle w:val="Standard"/>
        <w:numPr>
          <w:ilvl w:val="0"/>
          <w:numId w:val="1"/>
        </w:numPr>
        <w:shd w:val="clear" w:color="auto" w:fill="FFFFFF"/>
        <w:tabs>
          <w:tab w:val="left" w:pos="0"/>
        </w:tabs>
        <w:ind w:left="0" w:firstLine="709"/>
        <w:contextualSpacing/>
        <w:jc w:val="both"/>
        <w:rPr>
          <w:rFonts w:ascii="Times New Roman" w:hAnsi="Times New Roman" w:cs="Times New Roman"/>
          <w:color w:val="auto"/>
        </w:rPr>
      </w:pPr>
      <w:r w:rsidRPr="00344783">
        <w:rPr>
          <w:rFonts w:ascii="Times New Roman" w:eastAsia="Times New Roman" w:hAnsi="Times New Roman" w:cs="Times New Roman"/>
          <w:i/>
          <w:iCs/>
          <w:color w:val="auto"/>
          <w:lang w:eastAsia="ru-RU"/>
        </w:rPr>
        <w:t>Личностные УУД: </w:t>
      </w:r>
      <w:r w:rsidRPr="00344783">
        <w:rPr>
          <w:rFonts w:ascii="Times New Roman" w:eastAsia="Times New Roman" w:hAnsi="Times New Roman" w:cs="Times New Roman"/>
          <w:color w:val="auto"/>
          <w:lang w:eastAsia="ru-RU"/>
        </w:rPr>
        <w:t>создать условия для мотивации к учебной деятельности, опираясь на личный жизненный опыт; проявления познавательного интереса к изучению свойств живых организмов; понимания: учебных задач и стремления их выполнить, своей успешности при изучении темы.</w:t>
      </w:r>
    </w:p>
    <w:p w:rsidR="00344783" w:rsidRPr="00344783" w:rsidRDefault="00344783" w:rsidP="00344783">
      <w:pPr>
        <w:pStyle w:val="Standard"/>
        <w:numPr>
          <w:ilvl w:val="0"/>
          <w:numId w:val="1"/>
        </w:numPr>
        <w:shd w:val="clear" w:color="auto" w:fill="FFFFFF"/>
        <w:tabs>
          <w:tab w:val="left" w:pos="0"/>
        </w:tabs>
        <w:ind w:left="0" w:firstLine="709"/>
        <w:contextualSpacing/>
        <w:jc w:val="both"/>
        <w:rPr>
          <w:rFonts w:ascii="Times New Roman" w:hAnsi="Times New Roman" w:cs="Times New Roman"/>
          <w:color w:val="auto"/>
        </w:rPr>
      </w:pPr>
      <w:r w:rsidRPr="00344783">
        <w:rPr>
          <w:rFonts w:ascii="Times New Roman" w:eastAsia="Times New Roman" w:hAnsi="Times New Roman" w:cs="Times New Roman"/>
          <w:i/>
          <w:iCs/>
          <w:color w:val="auto"/>
          <w:lang w:eastAsia="ru-RU"/>
        </w:rPr>
        <w:t>Регулятивные УУД: </w:t>
      </w:r>
      <w:r w:rsidRPr="00344783">
        <w:rPr>
          <w:rFonts w:ascii="Times New Roman" w:eastAsia="Times New Roman" w:hAnsi="Times New Roman" w:cs="Times New Roman"/>
          <w:color w:val="auto"/>
          <w:lang w:eastAsia="ru-RU"/>
        </w:rPr>
        <w:t>формирование умений по осуществлению целенаправленного поиска ответов на поставленные вопросы; выполнению заданий в соответствии с целью.</w:t>
      </w:r>
    </w:p>
    <w:p w:rsidR="00344783" w:rsidRPr="00344783" w:rsidRDefault="00344783" w:rsidP="00344783">
      <w:pPr>
        <w:pStyle w:val="Standard"/>
        <w:numPr>
          <w:ilvl w:val="0"/>
          <w:numId w:val="1"/>
        </w:numPr>
        <w:shd w:val="clear" w:color="auto" w:fill="FFFFFF"/>
        <w:tabs>
          <w:tab w:val="left" w:pos="0"/>
        </w:tabs>
        <w:ind w:left="0" w:firstLine="709"/>
        <w:contextualSpacing/>
        <w:jc w:val="both"/>
        <w:rPr>
          <w:rFonts w:ascii="Times New Roman" w:hAnsi="Times New Roman" w:cs="Times New Roman"/>
          <w:color w:val="auto"/>
        </w:rPr>
      </w:pPr>
      <w:r w:rsidRPr="00344783">
        <w:rPr>
          <w:rFonts w:ascii="Times New Roman" w:eastAsia="Times New Roman" w:hAnsi="Times New Roman" w:cs="Times New Roman"/>
          <w:i/>
          <w:iCs/>
          <w:color w:val="auto"/>
          <w:lang w:eastAsia="ru-RU"/>
        </w:rPr>
        <w:t>Коммуникативные УУД:</w:t>
      </w:r>
      <w:r w:rsidRPr="00344783">
        <w:rPr>
          <w:rFonts w:ascii="Times New Roman" w:eastAsia="Times New Roman" w:hAnsi="Times New Roman" w:cs="Times New Roman"/>
          <w:color w:val="auto"/>
          <w:lang w:eastAsia="ru-RU"/>
        </w:rPr>
        <w:t xml:space="preserve"> формирование опыта равноправного сотрудничества учителя и учащихся; развивать </w:t>
      </w:r>
      <w:proofErr w:type="spellStart"/>
      <w:r w:rsidRPr="00344783">
        <w:rPr>
          <w:rFonts w:ascii="Times New Roman" w:eastAsia="Times New Roman" w:hAnsi="Times New Roman" w:cs="Times New Roman"/>
          <w:color w:val="auto"/>
          <w:lang w:eastAsia="ru-RU"/>
        </w:rPr>
        <w:t>коммуникативность</w:t>
      </w:r>
      <w:proofErr w:type="spellEnd"/>
      <w:r w:rsidRPr="00344783">
        <w:rPr>
          <w:rFonts w:ascii="Times New Roman" w:eastAsia="Times New Roman" w:hAnsi="Times New Roman" w:cs="Times New Roman"/>
          <w:color w:val="auto"/>
          <w:lang w:eastAsia="ru-RU"/>
        </w:rPr>
        <w:t xml:space="preserve"> учащихся через совместную работу в рамках учебного диалога.</w:t>
      </w:r>
    </w:p>
    <w:p w:rsidR="00344783" w:rsidRPr="00344783" w:rsidRDefault="00344783" w:rsidP="00344783">
      <w:pPr>
        <w:pStyle w:val="Standard"/>
        <w:numPr>
          <w:ilvl w:val="0"/>
          <w:numId w:val="1"/>
        </w:numPr>
        <w:shd w:val="clear" w:color="auto" w:fill="FFFFFF"/>
        <w:tabs>
          <w:tab w:val="left" w:pos="0"/>
        </w:tabs>
        <w:ind w:left="0" w:firstLine="709"/>
        <w:contextualSpacing/>
        <w:jc w:val="both"/>
        <w:rPr>
          <w:rFonts w:ascii="Times New Roman" w:hAnsi="Times New Roman" w:cs="Times New Roman"/>
          <w:color w:val="auto"/>
        </w:rPr>
      </w:pPr>
      <w:r w:rsidRPr="00344783">
        <w:rPr>
          <w:rFonts w:ascii="Times New Roman" w:eastAsia="Times New Roman" w:hAnsi="Times New Roman" w:cs="Times New Roman"/>
          <w:i/>
          <w:iCs/>
          <w:color w:val="auto"/>
          <w:lang w:eastAsia="ru-RU"/>
        </w:rPr>
        <w:t>Познавательные УУД: </w:t>
      </w:r>
      <w:r w:rsidRPr="00344783">
        <w:rPr>
          <w:rFonts w:ascii="Times New Roman" w:eastAsia="Times New Roman" w:hAnsi="Times New Roman" w:cs="Times New Roman"/>
          <w:color w:val="auto"/>
          <w:lang w:eastAsia="ru-RU"/>
        </w:rPr>
        <w:t xml:space="preserve"> формулировать вывод о значении взаимодействия органов живого организма; выполнять логические операции при решении проблемных ситуаций.</w:t>
      </w:r>
    </w:p>
    <w:p w:rsidR="00344783" w:rsidRPr="00344783" w:rsidRDefault="00344783" w:rsidP="00344783">
      <w:pPr>
        <w:pStyle w:val="Standard"/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color w:val="auto"/>
        </w:rPr>
      </w:pPr>
      <w:r w:rsidRPr="00344783">
        <w:rPr>
          <w:rFonts w:ascii="Times New Roman" w:eastAsia="Times New Roman" w:hAnsi="Times New Roman" w:cs="Times New Roman"/>
          <w:b/>
          <w:bCs/>
          <w:color w:val="auto"/>
          <w:lang w:eastAsia="ru-RU"/>
        </w:rPr>
        <w:t>Ход урока</w:t>
      </w:r>
    </w:p>
    <w:p w:rsidR="00344783" w:rsidRPr="00344783" w:rsidRDefault="00344783" w:rsidP="00344783">
      <w:pPr>
        <w:pStyle w:val="a5"/>
        <w:shd w:val="clear" w:color="auto" w:fill="FFFFFF"/>
        <w:spacing w:before="0" w:after="0"/>
        <w:ind w:firstLine="709"/>
        <w:contextualSpacing/>
        <w:jc w:val="both"/>
        <w:rPr>
          <w:color w:val="auto"/>
        </w:rPr>
      </w:pPr>
      <w:r w:rsidRPr="00344783">
        <w:rPr>
          <w:i/>
          <w:color w:val="auto"/>
        </w:rPr>
        <w:t>1. Организационное начало. Постановка целей и задач.</w:t>
      </w:r>
    </w:p>
    <w:p w:rsidR="00344783" w:rsidRPr="00344783" w:rsidRDefault="00344783" w:rsidP="00344783">
      <w:pPr>
        <w:pStyle w:val="a5"/>
        <w:shd w:val="clear" w:color="auto" w:fill="FFFFFF"/>
        <w:spacing w:before="0" w:after="0"/>
        <w:ind w:firstLine="709"/>
        <w:contextualSpacing/>
        <w:jc w:val="both"/>
        <w:rPr>
          <w:color w:val="auto"/>
        </w:rPr>
      </w:pPr>
      <w:r w:rsidRPr="00344783">
        <w:rPr>
          <w:color w:val="auto"/>
        </w:rPr>
        <w:t>Приветствие, перекличка, рабочий настрой, мотивационный аспект начала урока.</w:t>
      </w:r>
    </w:p>
    <w:p w:rsidR="00344783" w:rsidRPr="00344783" w:rsidRDefault="00344783" w:rsidP="00344783">
      <w:pPr>
        <w:pStyle w:val="a5"/>
        <w:shd w:val="clear" w:color="auto" w:fill="FFFFFF"/>
        <w:spacing w:before="0" w:after="0"/>
        <w:ind w:firstLine="709"/>
        <w:contextualSpacing/>
        <w:jc w:val="both"/>
        <w:rPr>
          <w:color w:val="auto"/>
        </w:rPr>
      </w:pPr>
      <w:r w:rsidRPr="00344783">
        <w:rPr>
          <w:i/>
          <w:color w:val="auto"/>
        </w:rPr>
        <w:t>2. Актуализация знаний, контроль знаний, подготовка к изучению нового материала.</w:t>
      </w:r>
    </w:p>
    <w:p w:rsidR="00344783" w:rsidRPr="00344783" w:rsidRDefault="00344783" w:rsidP="00344783">
      <w:pPr>
        <w:pStyle w:val="Standard"/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color w:val="auto"/>
        </w:rPr>
      </w:pPr>
      <w:r w:rsidRPr="00344783">
        <w:rPr>
          <w:rFonts w:ascii="Times New Roman" w:eastAsia="Times New Roman" w:hAnsi="Times New Roman" w:cs="Times New Roman"/>
          <w:color w:val="auto"/>
          <w:lang w:eastAsia="ru-RU"/>
        </w:rPr>
        <w:t>Учащиеся высказывают названия темы урока, после формулирования темы.</w:t>
      </w:r>
    </w:p>
    <w:p w:rsidR="00344783" w:rsidRPr="00344783" w:rsidRDefault="00344783" w:rsidP="00344783">
      <w:pPr>
        <w:pStyle w:val="Standard"/>
        <w:shd w:val="clear" w:color="auto" w:fill="FFFFFF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color w:val="auto"/>
          <w:lang w:eastAsia="ru-RU"/>
        </w:rPr>
      </w:pPr>
      <w:r w:rsidRPr="00344783">
        <w:rPr>
          <w:rFonts w:ascii="Times New Roman" w:eastAsia="Times New Roman" w:hAnsi="Times New Roman" w:cs="Times New Roman"/>
          <w:bCs/>
          <w:i/>
          <w:color w:val="auto"/>
          <w:lang w:eastAsia="ru-RU"/>
        </w:rPr>
        <w:t xml:space="preserve">3. Изучение нового материала </w:t>
      </w:r>
    </w:p>
    <w:p w:rsidR="00344783" w:rsidRPr="00344783" w:rsidRDefault="00344783" w:rsidP="00344783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344783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Проблема репродукции человека и её социокультурный резонанс</w:t>
      </w:r>
    </w:p>
    <w:p w:rsidR="00344783" w:rsidRPr="00344783" w:rsidRDefault="00344783" w:rsidP="00344783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44783">
        <w:rPr>
          <w:rFonts w:ascii="Times New Roman" w:eastAsiaTheme="minorHAnsi" w:hAnsi="Times New Roman" w:cs="Times New Roman"/>
          <w:sz w:val="24"/>
          <w:szCs w:val="24"/>
          <w:lang w:eastAsia="en-US"/>
        </w:rPr>
        <w:t>С развитием цивилизации наше общество, наряду с достижениями в самых разнообразных областях, накопило и ряд проблем, в частности, довольно остро сегодня стоит вопрос о репродукции человека, связанный с нереш</w:t>
      </w:r>
      <w:r w:rsidRPr="00344783">
        <w:rPr>
          <w:rFonts w:ascii="Times New Roman" w:eastAsia="TimesNewRomanPSMT" w:hAnsi="Times New Roman" w:cs="Times New Roman"/>
          <w:sz w:val="24"/>
          <w:szCs w:val="24"/>
          <w:lang w:eastAsia="en-US"/>
        </w:rPr>
        <w:t>ё</w:t>
      </w:r>
      <w:r w:rsidRPr="00344783">
        <w:rPr>
          <w:rFonts w:ascii="Times New Roman" w:eastAsiaTheme="minorHAnsi" w:hAnsi="Times New Roman" w:cs="Times New Roman"/>
          <w:sz w:val="24"/>
          <w:szCs w:val="24"/>
          <w:lang w:eastAsia="en-US"/>
        </w:rPr>
        <w:t>нной и достаточно болезненной демографической ситуацией.</w:t>
      </w:r>
    </w:p>
    <w:p w:rsidR="00344783" w:rsidRPr="00344783" w:rsidRDefault="00344783" w:rsidP="00344783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44783">
        <w:rPr>
          <w:rFonts w:ascii="Times New Roman" w:eastAsiaTheme="minorHAnsi" w:hAnsi="Times New Roman" w:cs="Times New Roman"/>
          <w:sz w:val="24"/>
          <w:szCs w:val="24"/>
          <w:lang w:eastAsia="en-US"/>
        </w:rPr>
        <w:t>В одних странах наблюдается чрезмерный рост населения, в других, наоборот, фиксируется его убыль. Причины этого различны: низкий уровень контрацептивной культуры, религиозные особенности, роль традиций, медицинские показатели и, напротив, независимость, ориентация на карьерный рост, потребительское отношение к жизни, несовершенство законодательства, упадок нравов и прочее. На протяжении истории человечества наука старается поспевать за этими изменениями, иногда даже опережать, создавая вс</w:t>
      </w:r>
      <w:r w:rsidRPr="00344783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ё </w:t>
      </w:r>
      <w:r w:rsidRPr="00344783">
        <w:rPr>
          <w:rFonts w:ascii="Times New Roman" w:eastAsiaTheme="minorHAnsi" w:hAnsi="Times New Roman" w:cs="Times New Roman"/>
          <w:sz w:val="24"/>
          <w:szCs w:val="24"/>
          <w:lang w:eastAsia="en-US"/>
        </w:rPr>
        <w:t>новые и новые технологии, которые, как предполагается, смогут решить хотя бы часть проблем.</w:t>
      </w:r>
    </w:p>
    <w:p w:rsidR="00344783" w:rsidRPr="00344783" w:rsidRDefault="00344783" w:rsidP="00344783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44783">
        <w:rPr>
          <w:rFonts w:ascii="Times New Roman" w:eastAsiaTheme="minorHAnsi" w:hAnsi="Times New Roman" w:cs="Times New Roman"/>
          <w:sz w:val="24"/>
          <w:szCs w:val="24"/>
          <w:lang w:eastAsia="en-US"/>
        </w:rPr>
        <w:t>На сегодняшний день наука многого добилась в совершенствовании репродуктивных технологий. Они давно вышли из статуса эксперимента, стали частью клинической практики и утвердились в тезаурусе науки, о ч</w:t>
      </w:r>
      <w:r w:rsidRPr="00344783">
        <w:rPr>
          <w:rFonts w:ascii="Times New Roman" w:eastAsia="TimesNewRomanPSMT" w:hAnsi="Times New Roman" w:cs="Times New Roman"/>
          <w:sz w:val="24"/>
          <w:szCs w:val="24"/>
          <w:lang w:eastAsia="en-US"/>
        </w:rPr>
        <w:t>ё</w:t>
      </w:r>
      <w:r w:rsidRPr="00344783">
        <w:rPr>
          <w:rFonts w:ascii="Times New Roman" w:eastAsiaTheme="minorHAnsi" w:hAnsi="Times New Roman" w:cs="Times New Roman"/>
          <w:sz w:val="24"/>
          <w:szCs w:val="24"/>
          <w:lang w:eastAsia="en-US"/>
        </w:rPr>
        <w:t>м свидетельствует наличие их определений в учебниках и словарях. Для акцентирования современного уровня их развития в специальной литературе используется термин «новые репродуктивные технологии». Новые репродуктивные технологии (НРТ) – различные технологии, применяемые для регулирования беременности и деторождения.</w:t>
      </w:r>
    </w:p>
    <w:p w:rsidR="00344783" w:rsidRPr="00344783" w:rsidRDefault="00344783" w:rsidP="00344783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4478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Наиболее известны следующие категории новых репродуктивных технологий: технология управления, которая включает медицинское руководство в период беременности; контрацептивная </w:t>
      </w:r>
      <w:r w:rsidRPr="00344783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технология, а также технология искусственного прерывания беременности; </w:t>
      </w:r>
      <w:proofErr w:type="spellStart"/>
      <w:r w:rsidRPr="00344783">
        <w:rPr>
          <w:rFonts w:ascii="Times New Roman" w:eastAsiaTheme="minorHAnsi" w:hAnsi="Times New Roman" w:cs="Times New Roman"/>
          <w:sz w:val="24"/>
          <w:szCs w:val="24"/>
          <w:lang w:eastAsia="en-US"/>
        </w:rPr>
        <w:t>концептивная</w:t>
      </w:r>
      <w:proofErr w:type="spellEnd"/>
      <w:r w:rsidRPr="0034478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технология, состоящая из искусственного оплодотворения, донорства, хранения эмбрионов. Кроме того, в последние годы вс</w:t>
      </w:r>
      <w:r w:rsidRPr="00344783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ё </w:t>
      </w:r>
      <w:r w:rsidRPr="00344783">
        <w:rPr>
          <w:rFonts w:ascii="Times New Roman" w:eastAsiaTheme="minorHAnsi" w:hAnsi="Times New Roman" w:cs="Times New Roman"/>
          <w:sz w:val="24"/>
          <w:szCs w:val="24"/>
          <w:lang w:eastAsia="en-US"/>
        </w:rPr>
        <w:t>чаще обсуждается возможность потенциального клонирования человека, а в некоторых государствах ведутся исследования по созданию человеческих копий. Но, вместе с развитием техник и технологий в области репродукции человека, накопился ряд проблем этического, морального, социального, правового характера, пренебрегать которыми нельзя.</w:t>
      </w:r>
    </w:p>
    <w:p w:rsidR="00344783" w:rsidRPr="00344783" w:rsidRDefault="00344783" w:rsidP="00344783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44783">
        <w:rPr>
          <w:rFonts w:ascii="Times New Roman" w:eastAsiaTheme="minorHAnsi" w:hAnsi="Times New Roman" w:cs="Times New Roman"/>
          <w:sz w:val="24"/>
          <w:szCs w:val="24"/>
          <w:lang w:eastAsia="en-US"/>
        </w:rPr>
        <w:t>Современное биомедицинское знание позволяет настолько глубоко проникнуть в природу человека, что он как бы сам становится е</w:t>
      </w:r>
      <w:r w:rsidRPr="00344783">
        <w:rPr>
          <w:rFonts w:ascii="Times New Roman" w:eastAsia="TimesNewRomanPSMT" w:hAnsi="Times New Roman" w:cs="Times New Roman"/>
          <w:sz w:val="24"/>
          <w:szCs w:val="24"/>
          <w:lang w:eastAsia="en-US"/>
        </w:rPr>
        <w:t xml:space="preserve">ё </w:t>
      </w:r>
      <w:r w:rsidRPr="00344783">
        <w:rPr>
          <w:rFonts w:ascii="Times New Roman" w:eastAsiaTheme="minorHAnsi" w:hAnsi="Times New Roman" w:cs="Times New Roman"/>
          <w:sz w:val="24"/>
          <w:szCs w:val="24"/>
          <w:lang w:eastAsia="en-US"/>
        </w:rPr>
        <w:t>«создателем» и «производителем».</w:t>
      </w:r>
    </w:p>
    <w:p w:rsidR="00344783" w:rsidRPr="00344783" w:rsidRDefault="00344783" w:rsidP="00344783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44783">
        <w:rPr>
          <w:rFonts w:ascii="Times New Roman" w:eastAsiaTheme="minorHAnsi" w:hAnsi="Times New Roman" w:cs="Times New Roman"/>
          <w:sz w:val="24"/>
          <w:szCs w:val="24"/>
          <w:lang w:eastAsia="en-US"/>
        </w:rPr>
        <w:t>Особенно ярко это проявляется в репродуктивных технологиях. Сложность заключается в том, что развитие биомедицинских технологий, вторгающихся в жизнь современного человека от рождения до смерти, вызывает серь</w:t>
      </w:r>
      <w:r w:rsidRPr="00344783">
        <w:rPr>
          <w:rFonts w:ascii="Times New Roman" w:eastAsia="TimesNewRomanPSMT" w:hAnsi="Times New Roman" w:cs="Times New Roman"/>
          <w:sz w:val="24"/>
          <w:szCs w:val="24"/>
          <w:lang w:eastAsia="en-US"/>
        </w:rPr>
        <w:t>ё</w:t>
      </w:r>
      <w:r w:rsidRPr="00344783">
        <w:rPr>
          <w:rFonts w:ascii="Times New Roman" w:eastAsiaTheme="minorHAnsi" w:hAnsi="Times New Roman" w:cs="Times New Roman"/>
          <w:sz w:val="24"/>
          <w:szCs w:val="24"/>
          <w:lang w:eastAsia="en-US"/>
        </w:rPr>
        <w:t>зную озабоченность общества. Развитие биомедицинских технологий значительно опережает осмысление возможных духовно-нравственных и социальных последствий их бесконтрольного применения.</w:t>
      </w:r>
    </w:p>
    <w:p w:rsidR="00344783" w:rsidRPr="00344783" w:rsidRDefault="00344783" w:rsidP="00344783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44783">
        <w:rPr>
          <w:rFonts w:ascii="Times New Roman" w:eastAsiaTheme="minorHAnsi" w:hAnsi="Times New Roman" w:cs="Times New Roman"/>
          <w:sz w:val="24"/>
          <w:szCs w:val="24"/>
          <w:lang w:eastAsia="en-US"/>
        </w:rPr>
        <w:t>Современные репродуктивные технологии шагнули далеко впер</w:t>
      </w:r>
      <w:r w:rsidRPr="00344783">
        <w:rPr>
          <w:rFonts w:ascii="Times New Roman" w:eastAsia="TimesNewRomanPSMT" w:hAnsi="Times New Roman" w:cs="Times New Roman"/>
          <w:sz w:val="24"/>
          <w:szCs w:val="24"/>
          <w:lang w:eastAsia="en-US"/>
        </w:rPr>
        <w:t>ё</w:t>
      </w:r>
      <w:r w:rsidRPr="00344783">
        <w:rPr>
          <w:rFonts w:ascii="Times New Roman" w:eastAsiaTheme="minorHAnsi" w:hAnsi="Times New Roman" w:cs="Times New Roman"/>
          <w:sz w:val="24"/>
          <w:szCs w:val="24"/>
          <w:lang w:eastAsia="en-US"/>
        </w:rPr>
        <w:t>д. Они основаны на результатах научно-технических достижений и решают задачи воспроизводства потомства.</w:t>
      </w:r>
    </w:p>
    <w:p w:rsidR="00344783" w:rsidRPr="00344783" w:rsidRDefault="00344783" w:rsidP="00344783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44783">
        <w:rPr>
          <w:rFonts w:ascii="Times New Roman" w:eastAsiaTheme="minorHAnsi" w:hAnsi="Times New Roman" w:cs="Times New Roman"/>
          <w:sz w:val="24"/>
          <w:szCs w:val="24"/>
          <w:lang w:eastAsia="en-US"/>
        </w:rPr>
        <w:t>На сегодняшний день принято различать несколько видов новых медицинских технологий, связанных с репродукцией (репродуктивной функцией) человека. К основным из них можно отнести следующие: искусственное прерывание беременности (аборт), искусственное оплодотворение и его различные методы, и клонирование. Остановимся подробнее на каждом.</w:t>
      </w:r>
    </w:p>
    <w:p w:rsidR="00344783" w:rsidRPr="00344783" w:rsidRDefault="00344783" w:rsidP="00344783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</w:pPr>
      <w:r w:rsidRPr="00344783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>Учащиеся выступают с докладами:</w:t>
      </w:r>
    </w:p>
    <w:p w:rsidR="00344783" w:rsidRPr="00344783" w:rsidRDefault="00344783" w:rsidP="00344783">
      <w:pPr>
        <w:ind w:firstLine="709"/>
        <w:contextualSpacing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344783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1. </w:t>
      </w:r>
      <w:proofErr w:type="spellStart"/>
      <w:r w:rsidRPr="00344783">
        <w:rPr>
          <w:rFonts w:ascii="Times New Roman" w:eastAsia="Times New Roman" w:hAnsi="Times New Roman" w:cs="Times New Roman"/>
          <w:kern w:val="36"/>
          <w:sz w:val="24"/>
          <w:szCs w:val="24"/>
        </w:rPr>
        <w:t>Суфьянова</w:t>
      </w:r>
      <w:proofErr w:type="spellEnd"/>
      <w:r w:rsidRPr="00344783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Эвелина</w:t>
      </w:r>
      <w:r w:rsidRPr="00344783">
        <w:rPr>
          <w:rFonts w:ascii="Times New Roman" w:hAnsi="Times New Roman" w:cs="Times New Roman"/>
          <w:kern w:val="36"/>
          <w:sz w:val="24"/>
          <w:szCs w:val="24"/>
        </w:rPr>
        <w:t xml:space="preserve">. </w:t>
      </w:r>
      <w:r w:rsidRPr="00344783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 Биоэтические проблемы в области репродуктивного здоровья</w:t>
      </w:r>
    </w:p>
    <w:p w:rsidR="00344783" w:rsidRPr="00344783" w:rsidRDefault="00344783" w:rsidP="0034478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344783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2.  </w:t>
      </w:r>
      <w:proofErr w:type="spellStart"/>
      <w:r w:rsidRPr="00344783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Ладынский</w:t>
      </w:r>
      <w:proofErr w:type="spellEnd"/>
      <w:r w:rsidRPr="00344783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Вячеслав. Новые репродуктивные технологии: возможности, проблемы и риски</w:t>
      </w:r>
    </w:p>
    <w:p w:rsidR="00344783" w:rsidRPr="00344783" w:rsidRDefault="00344783" w:rsidP="0034478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344783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3. </w:t>
      </w:r>
      <w:proofErr w:type="spellStart"/>
      <w:r w:rsidRPr="00344783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Муслимова</w:t>
      </w:r>
      <w:proofErr w:type="spellEnd"/>
      <w:r w:rsidRPr="00344783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Сайде. Клонирование: понятие, значение, научные и духовно-нравственные проблемы.</w:t>
      </w:r>
    </w:p>
    <w:p w:rsidR="00344783" w:rsidRPr="00344783" w:rsidRDefault="00344783" w:rsidP="00344783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344783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4. </w:t>
      </w:r>
      <w:proofErr w:type="spellStart"/>
      <w:r w:rsidRPr="00344783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Давидюк</w:t>
      </w:r>
      <w:proofErr w:type="spellEnd"/>
      <w:r w:rsidRPr="00344783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Виктория. Этика полового просвещения</w:t>
      </w:r>
    </w:p>
    <w:p w:rsidR="00344783" w:rsidRPr="00344783" w:rsidRDefault="00344783" w:rsidP="0034478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4783">
        <w:rPr>
          <w:rFonts w:ascii="Times New Roman" w:hAnsi="Times New Roman" w:cs="Times New Roman"/>
          <w:i/>
          <w:sz w:val="24"/>
          <w:szCs w:val="24"/>
        </w:rPr>
        <w:t>4. Обсуждение проблемы.</w:t>
      </w:r>
    </w:p>
    <w:p w:rsidR="00344783" w:rsidRPr="00344783" w:rsidRDefault="00344783" w:rsidP="00344783">
      <w:pPr>
        <w:pStyle w:val="Standard"/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i/>
          <w:color w:val="auto"/>
        </w:rPr>
      </w:pPr>
      <w:r w:rsidRPr="00344783">
        <w:rPr>
          <w:rFonts w:ascii="Times New Roman" w:eastAsia="Times New Roman" w:hAnsi="Times New Roman" w:cs="Times New Roman"/>
          <w:bCs/>
          <w:i/>
          <w:color w:val="auto"/>
          <w:lang w:eastAsia="ru-RU"/>
        </w:rPr>
        <w:t xml:space="preserve">5. Рефлексия учебной деятельности на уроке </w:t>
      </w:r>
    </w:p>
    <w:p w:rsidR="00344783" w:rsidRDefault="00344783" w:rsidP="00344783">
      <w:pPr>
        <w:pStyle w:val="Standard"/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i/>
          <w:color w:val="auto"/>
        </w:rPr>
      </w:pPr>
      <w:r w:rsidRPr="00344783">
        <w:rPr>
          <w:rFonts w:ascii="Times New Roman" w:eastAsia="Times New Roman" w:hAnsi="Times New Roman" w:cs="Times New Roman"/>
          <w:bCs/>
          <w:i/>
          <w:color w:val="auto"/>
          <w:lang w:eastAsia="ru-RU"/>
        </w:rPr>
        <w:t>6. Домашнее задание</w:t>
      </w:r>
      <w:proofErr w:type="gramStart"/>
      <w:r w:rsidRPr="00344783">
        <w:rPr>
          <w:rFonts w:ascii="Times New Roman" w:eastAsia="Times New Roman" w:hAnsi="Times New Roman" w:cs="Times New Roman"/>
          <w:bCs/>
          <w:i/>
          <w:color w:val="auto"/>
          <w:lang w:eastAsia="ru-RU"/>
        </w:rPr>
        <w:t xml:space="preserve"> </w:t>
      </w:r>
      <w:r w:rsidRPr="00344783">
        <w:rPr>
          <w:rFonts w:ascii="Times New Roman" w:hAnsi="Times New Roman" w:cs="Times New Roman"/>
          <w:i/>
          <w:color w:val="auto"/>
        </w:rPr>
        <w:t>Б</w:t>
      </w:r>
      <w:proofErr w:type="gramEnd"/>
      <w:r w:rsidRPr="00344783">
        <w:rPr>
          <w:rFonts w:ascii="Times New Roman" w:hAnsi="Times New Roman" w:cs="Times New Roman"/>
          <w:i/>
          <w:color w:val="auto"/>
        </w:rPr>
        <w:t>ез д/з.</w:t>
      </w:r>
    </w:p>
    <w:p w:rsidR="00A818FA" w:rsidRDefault="00A818FA" w:rsidP="00344783">
      <w:pPr>
        <w:pStyle w:val="Standard"/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i/>
          <w:color w:val="auto"/>
        </w:rPr>
      </w:pPr>
    </w:p>
    <w:p w:rsidR="00A818FA" w:rsidRDefault="00A818FA" w:rsidP="00344783">
      <w:pPr>
        <w:pStyle w:val="Standard"/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i/>
          <w:color w:val="auto"/>
        </w:rPr>
      </w:pPr>
      <w:r w:rsidRPr="00A818FA">
        <w:rPr>
          <w:rFonts w:ascii="Times New Roman" w:hAnsi="Times New Roman" w:cs="Times New Roman"/>
          <w:i/>
          <w:noProof/>
          <w:color w:val="auto"/>
          <w:lang w:eastAsia="ru-RU" w:bidi="ar-SA"/>
        </w:rPr>
        <w:drawing>
          <wp:inline distT="0" distB="0" distL="0" distR="0">
            <wp:extent cx="4536440" cy="3402330"/>
            <wp:effectExtent l="0" t="0" r="0" b="7620"/>
            <wp:docPr id="6" name="Рисунок 6" descr="C:\Users\user\Downloads\Железнодорожненская СОШ Скуратова ИВ\2022-2023 уч год\Поурочные планы\Элективные курсы\17.10.2022 фото ФГ\20221017_10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Железнодорожненская СОШ Скуратова ИВ\2022-2023 уч год\Поурочные планы\Элективные курсы\17.10.2022 фото ФГ\20221017_102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886" cy="34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F2C" w:rsidRPr="00344783" w:rsidRDefault="004B4F2C" w:rsidP="00344783">
      <w:pPr>
        <w:pStyle w:val="Standard"/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i/>
          <w:color w:val="auto"/>
        </w:rPr>
      </w:pPr>
    </w:p>
    <w:p w:rsidR="00344783" w:rsidRDefault="00D27192" w:rsidP="0023219B">
      <w:pPr>
        <w:rPr>
          <w:rFonts w:ascii="Times New Roman" w:hAnsi="Times New Roman" w:cs="Times New Roman"/>
          <w:sz w:val="24"/>
          <w:szCs w:val="24"/>
        </w:rPr>
      </w:pPr>
      <w:r w:rsidRPr="00D2719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09975" cy="4813299"/>
            <wp:effectExtent l="0" t="0" r="0" b="6985"/>
            <wp:docPr id="5" name="Рисунок 5" descr="C:\Users\user\Downloads\Железнодорожненская СОШ Скуратова ИВ\2022-2023 уч год\Поурочные планы\Элективные курсы\17.10.2022 фото ФГ\20221017_10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Железнодорожненская СОШ Скуратова ИВ\2022-2023 уч год\Поурочные планы\Элективные курсы\17.10.2022 фото ФГ\20221017_102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898" cy="481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8FA" w:rsidRPr="00344783" w:rsidRDefault="00A818FA" w:rsidP="0023219B">
      <w:pPr>
        <w:rPr>
          <w:rFonts w:ascii="Times New Roman" w:hAnsi="Times New Roman" w:cs="Times New Roman"/>
          <w:sz w:val="24"/>
          <w:szCs w:val="24"/>
        </w:rPr>
      </w:pPr>
      <w:r w:rsidRPr="00A818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68240" cy="3726180"/>
            <wp:effectExtent l="0" t="0" r="3810" b="7620"/>
            <wp:docPr id="7" name="Рисунок 7" descr="C:\Users\user\Downloads\Железнодорожненская СОШ Скуратова ИВ\2022-2023 уч год\Поурочные планы\Элективные курсы\17.10.2022 фото ФГ\20221018_10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Железнодорожненская СОШ Скуратова ИВ\2022-2023 уч год\Поурочные планы\Элективные курсы\17.10.2022 фото ФГ\20221018_103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727" cy="372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36D" w:rsidRDefault="00E6236D" w:rsidP="0023219B">
      <w:pPr>
        <w:rPr>
          <w:rFonts w:ascii="Times New Roman" w:hAnsi="Times New Roman" w:cs="Times New Roman"/>
          <w:sz w:val="24"/>
          <w:szCs w:val="24"/>
        </w:rPr>
      </w:pPr>
    </w:p>
    <w:p w:rsidR="009F4648" w:rsidRDefault="009F4648" w:rsidP="0023219B">
      <w:pPr>
        <w:rPr>
          <w:rFonts w:ascii="Times New Roman" w:hAnsi="Times New Roman" w:cs="Times New Roman"/>
          <w:sz w:val="24"/>
          <w:szCs w:val="24"/>
        </w:rPr>
      </w:pPr>
    </w:p>
    <w:p w:rsidR="003C45B4" w:rsidRDefault="003C45B4" w:rsidP="0023219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A659C" w:rsidRDefault="001D3ACD" w:rsidP="0023219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06.12.2022</w:t>
      </w:r>
      <w:r w:rsidR="0023219B" w:rsidRPr="002321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625C" w:rsidRPr="00103814" w:rsidRDefault="00F1625C" w:rsidP="00103814">
      <w:pPr>
        <w:ind w:right="424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814">
        <w:rPr>
          <w:rFonts w:ascii="Times New Roman" w:hAnsi="Times New Roman" w:cs="Times New Roman"/>
          <w:b/>
          <w:bCs/>
          <w:sz w:val="24"/>
          <w:szCs w:val="24"/>
        </w:rPr>
        <w:t>Тема:</w:t>
      </w:r>
      <w:r w:rsidRPr="00103814">
        <w:rPr>
          <w:rFonts w:ascii="Times New Roman" w:hAnsi="Times New Roman" w:cs="Times New Roman"/>
          <w:sz w:val="24"/>
          <w:szCs w:val="24"/>
        </w:rPr>
        <w:t xml:space="preserve"> </w:t>
      </w:r>
      <w:r w:rsidRPr="00103814">
        <w:rPr>
          <w:rFonts w:ascii="Times New Roman" w:hAnsi="Times New Roman" w:cs="Times New Roman"/>
          <w:b/>
          <w:sz w:val="24"/>
          <w:szCs w:val="24"/>
        </w:rPr>
        <w:t>Проблемы жизни и смерти. «Физика» и «метафизика» смерти.</w:t>
      </w:r>
    </w:p>
    <w:p w:rsidR="00F1625C" w:rsidRPr="00103814" w:rsidRDefault="00F1625C" w:rsidP="00103814">
      <w:pPr>
        <w:ind w:right="424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814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F1625C" w:rsidRPr="00103814" w:rsidRDefault="00F1625C" w:rsidP="00103814">
      <w:pPr>
        <w:pStyle w:val="a6"/>
        <w:numPr>
          <w:ilvl w:val="0"/>
          <w:numId w:val="3"/>
        </w:numPr>
        <w:tabs>
          <w:tab w:val="left" w:pos="709"/>
        </w:tabs>
        <w:ind w:left="0" w:right="424" w:firstLine="709"/>
        <w:jc w:val="both"/>
        <w:rPr>
          <w:b/>
        </w:rPr>
      </w:pPr>
      <w:r w:rsidRPr="00103814">
        <w:t xml:space="preserve">формирование научной картины мира; </w:t>
      </w:r>
    </w:p>
    <w:p w:rsidR="00F1625C" w:rsidRPr="00103814" w:rsidRDefault="00F1625C" w:rsidP="00103814">
      <w:pPr>
        <w:pStyle w:val="a6"/>
        <w:numPr>
          <w:ilvl w:val="0"/>
          <w:numId w:val="3"/>
        </w:numPr>
        <w:tabs>
          <w:tab w:val="left" w:pos="709"/>
        </w:tabs>
        <w:ind w:left="0" w:right="424" w:firstLine="709"/>
        <w:jc w:val="both"/>
        <w:rPr>
          <w:b/>
        </w:rPr>
      </w:pPr>
      <w:r w:rsidRPr="00103814">
        <w:t xml:space="preserve">развитие познавательных интересов и </w:t>
      </w:r>
      <w:proofErr w:type="spellStart"/>
      <w:r w:rsidRPr="00103814">
        <w:t>метапредметных</w:t>
      </w:r>
      <w:proofErr w:type="spellEnd"/>
      <w:r w:rsidRPr="00103814">
        <w:t xml:space="preserve"> компетенций обучающихся через практическую деятельность; </w:t>
      </w:r>
    </w:p>
    <w:p w:rsidR="00F1625C" w:rsidRPr="00103814" w:rsidRDefault="00F1625C" w:rsidP="00103814">
      <w:pPr>
        <w:pStyle w:val="a6"/>
        <w:numPr>
          <w:ilvl w:val="0"/>
          <w:numId w:val="3"/>
        </w:numPr>
        <w:tabs>
          <w:tab w:val="left" w:pos="709"/>
        </w:tabs>
        <w:ind w:left="0" w:right="424" w:firstLine="709"/>
        <w:jc w:val="both"/>
        <w:rPr>
          <w:b/>
        </w:rPr>
      </w:pPr>
      <w:r w:rsidRPr="00103814">
        <w:t>формирование устойчивого интереса к профессиональной деятельности в области естественных наук;</w:t>
      </w:r>
    </w:p>
    <w:p w:rsidR="00F1625C" w:rsidRPr="00103814" w:rsidRDefault="00F1625C" w:rsidP="00103814">
      <w:pPr>
        <w:pStyle w:val="a5"/>
        <w:shd w:val="clear" w:color="auto" w:fill="FFFFFF"/>
        <w:spacing w:before="0" w:after="0"/>
        <w:ind w:right="424" w:firstLine="709"/>
        <w:contextualSpacing/>
        <w:jc w:val="both"/>
        <w:rPr>
          <w:b/>
          <w:color w:val="auto"/>
        </w:rPr>
      </w:pPr>
      <w:r w:rsidRPr="00103814">
        <w:rPr>
          <w:b/>
          <w:color w:val="auto"/>
        </w:rPr>
        <w:t>Задачи урока:</w:t>
      </w:r>
    </w:p>
    <w:p w:rsidR="00F1625C" w:rsidRPr="00103814" w:rsidRDefault="00F1625C" w:rsidP="00103814">
      <w:pPr>
        <w:pStyle w:val="a6"/>
        <w:numPr>
          <w:ilvl w:val="0"/>
          <w:numId w:val="4"/>
        </w:numPr>
        <w:shd w:val="clear" w:color="auto" w:fill="FFFFFF"/>
        <w:ind w:left="0" w:right="424" w:firstLine="709"/>
        <w:jc w:val="both"/>
      </w:pPr>
      <w:r w:rsidRPr="00103814">
        <w:t>формирование представлений о взаимосвязях биологической, социальной и морально-нравственной сторонах науки и жизни;</w:t>
      </w:r>
    </w:p>
    <w:p w:rsidR="00F1625C" w:rsidRPr="00103814" w:rsidRDefault="00F1625C" w:rsidP="00103814">
      <w:pPr>
        <w:pStyle w:val="a6"/>
        <w:numPr>
          <w:ilvl w:val="0"/>
          <w:numId w:val="4"/>
        </w:numPr>
        <w:shd w:val="clear" w:color="auto" w:fill="FFFFFF"/>
        <w:ind w:left="0" w:right="424" w:firstLine="709"/>
        <w:jc w:val="both"/>
      </w:pPr>
      <w:r w:rsidRPr="00103814">
        <w:t>формирование умений самостоятельно приобретать знания с использованием различных источников информации, современных </w:t>
      </w:r>
      <w:hyperlink r:id="rId10" w:tooltip="Информационные технологии" w:history="1">
        <w:r w:rsidRPr="00103814">
          <w:rPr>
            <w:rStyle w:val="a3"/>
            <w:color w:val="auto"/>
            <w:u w:val="none"/>
          </w:rPr>
          <w:t>информационных технологий</w:t>
        </w:r>
      </w:hyperlink>
      <w:r w:rsidRPr="00103814">
        <w:t>, в том числе и в процессе проектно-исследовательской деятельности, применять полученные знания при решении практических задач;</w:t>
      </w:r>
    </w:p>
    <w:p w:rsidR="00F1625C" w:rsidRPr="00103814" w:rsidRDefault="00F1625C" w:rsidP="00103814">
      <w:pPr>
        <w:pStyle w:val="a6"/>
        <w:numPr>
          <w:ilvl w:val="0"/>
          <w:numId w:val="4"/>
        </w:numPr>
        <w:shd w:val="clear" w:color="auto" w:fill="FFFFFF"/>
        <w:ind w:left="0" w:right="424" w:firstLine="709"/>
        <w:jc w:val="both"/>
      </w:pPr>
      <w:r w:rsidRPr="00103814">
        <w:t>развитие познавательных компетенций обучающихся, творческих способностей, логического мышления, самостоятельности мышления и принятия решений, адаптивных способностей к жизни в динамично меняющемся, многонациональном и многоконфессиональном обществе;</w:t>
      </w:r>
    </w:p>
    <w:p w:rsidR="00F1625C" w:rsidRPr="00103814" w:rsidRDefault="00F1625C" w:rsidP="00103814">
      <w:pPr>
        <w:pStyle w:val="a6"/>
        <w:numPr>
          <w:ilvl w:val="0"/>
          <w:numId w:val="4"/>
        </w:numPr>
        <w:shd w:val="clear" w:color="auto" w:fill="FFFFFF"/>
        <w:ind w:left="0" w:right="424" w:firstLine="709"/>
        <w:jc w:val="both"/>
      </w:pPr>
      <w:r w:rsidRPr="00103814">
        <w:t>развитие естественнонаучной грамотности и духовно – нравственных качеств личности;</w:t>
      </w:r>
    </w:p>
    <w:p w:rsidR="00F1625C" w:rsidRPr="00103814" w:rsidRDefault="00F1625C" w:rsidP="00103814">
      <w:pPr>
        <w:pStyle w:val="a5"/>
        <w:shd w:val="clear" w:color="auto" w:fill="FFFFFF"/>
        <w:spacing w:before="0" w:after="0"/>
        <w:ind w:right="424" w:firstLine="709"/>
        <w:contextualSpacing/>
        <w:jc w:val="both"/>
        <w:rPr>
          <w:color w:val="auto"/>
        </w:rPr>
      </w:pPr>
      <w:r w:rsidRPr="00103814">
        <w:rPr>
          <w:b/>
          <w:bCs/>
          <w:color w:val="auto"/>
        </w:rPr>
        <w:t>Планируемые результаты:</w:t>
      </w:r>
    </w:p>
    <w:p w:rsidR="00F1625C" w:rsidRPr="00103814" w:rsidRDefault="00F1625C" w:rsidP="00103814">
      <w:pPr>
        <w:pStyle w:val="a5"/>
        <w:shd w:val="clear" w:color="auto" w:fill="FFFFFF"/>
        <w:spacing w:before="0" w:after="0"/>
        <w:ind w:right="424" w:firstLine="709"/>
        <w:contextualSpacing/>
        <w:jc w:val="both"/>
        <w:rPr>
          <w:b/>
          <w:bCs/>
          <w:color w:val="auto"/>
        </w:rPr>
      </w:pPr>
      <w:r w:rsidRPr="00103814">
        <w:rPr>
          <w:b/>
          <w:bCs/>
          <w:color w:val="auto"/>
        </w:rPr>
        <w:t>Предметные:</w:t>
      </w:r>
    </w:p>
    <w:p w:rsidR="00F1625C" w:rsidRPr="00103814" w:rsidRDefault="00F1625C" w:rsidP="00103814">
      <w:pPr>
        <w:pStyle w:val="a6"/>
        <w:numPr>
          <w:ilvl w:val="0"/>
          <w:numId w:val="2"/>
        </w:numPr>
        <w:shd w:val="clear" w:color="auto" w:fill="FFFFFF"/>
        <w:ind w:left="0" w:right="424" w:firstLine="709"/>
        <w:jc w:val="both"/>
      </w:pPr>
      <w:r w:rsidRPr="00103814">
        <w:t xml:space="preserve">оценивать достоверность биологической информации, полученной из разных источников; </w:t>
      </w:r>
    </w:p>
    <w:p w:rsidR="00F1625C" w:rsidRPr="00103814" w:rsidRDefault="00F1625C" w:rsidP="00103814">
      <w:pPr>
        <w:pStyle w:val="a6"/>
        <w:numPr>
          <w:ilvl w:val="0"/>
          <w:numId w:val="2"/>
        </w:numPr>
        <w:shd w:val="clear" w:color="auto" w:fill="FFFFFF"/>
        <w:ind w:left="0" w:right="424" w:firstLine="709"/>
        <w:jc w:val="both"/>
      </w:pPr>
      <w:r w:rsidRPr="00103814">
        <w:t xml:space="preserve">оценивать роль достижений генетики, селекции, биотехнологии в практической деятельности человека; </w:t>
      </w:r>
    </w:p>
    <w:p w:rsidR="00F1625C" w:rsidRPr="00103814" w:rsidRDefault="00F1625C" w:rsidP="00103814">
      <w:pPr>
        <w:pStyle w:val="a5"/>
        <w:shd w:val="clear" w:color="auto" w:fill="FFFFFF"/>
        <w:spacing w:before="0" w:after="0"/>
        <w:ind w:right="424" w:firstLine="709"/>
        <w:contextualSpacing/>
        <w:jc w:val="both"/>
        <w:rPr>
          <w:color w:val="auto"/>
        </w:rPr>
      </w:pPr>
      <w:proofErr w:type="spellStart"/>
      <w:r w:rsidRPr="00103814">
        <w:rPr>
          <w:b/>
          <w:bCs/>
          <w:color w:val="auto"/>
        </w:rPr>
        <w:t>Метапредметные</w:t>
      </w:r>
      <w:proofErr w:type="spellEnd"/>
      <w:r w:rsidRPr="00103814">
        <w:rPr>
          <w:b/>
          <w:bCs/>
          <w:color w:val="auto"/>
        </w:rPr>
        <w:t>:</w:t>
      </w:r>
    </w:p>
    <w:p w:rsidR="00F1625C" w:rsidRPr="00103814" w:rsidRDefault="00F1625C" w:rsidP="00103814">
      <w:pPr>
        <w:ind w:right="42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3814">
        <w:rPr>
          <w:rFonts w:ascii="Times New Roman" w:hAnsi="Times New Roman" w:cs="Times New Roman"/>
          <w:sz w:val="24"/>
          <w:szCs w:val="24"/>
        </w:rPr>
        <w:sym w:font="Symbol" w:char="F0B7"/>
      </w:r>
      <w:r w:rsidRPr="00103814">
        <w:rPr>
          <w:rFonts w:ascii="Times New Roman" w:hAnsi="Times New Roman" w:cs="Times New Roman"/>
          <w:sz w:val="24"/>
          <w:szCs w:val="24"/>
        </w:rPr>
        <w:t xml:space="preserve"> умение адекватно использовать речевые средства для дискуссии и аргументации своей позиции, </w:t>
      </w:r>
    </w:p>
    <w:p w:rsidR="00F1625C" w:rsidRPr="00103814" w:rsidRDefault="00F1625C" w:rsidP="00103814">
      <w:pPr>
        <w:ind w:right="42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3814">
        <w:rPr>
          <w:rFonts w:ascii="Times New Roman" w:hAnsi="Times New Roman" w:cs="Times New Roman"/>
          <w:sz w:val="24"/>
          <w:szCs w:val="24"/>
        </w:rPr>
        <w:sym w:font="Symbol" w:char="F0B7"/>
      </w:r>
      <w:r w:rsidRPr="00103814">
        <w:rPr>
          <w:rFonts w:ascii="Times New Roman" w:hAnsi="Times New Roman" w:cs="Times New Roman"/>
          <w:sz w:val="24"/>
          <w:szCs w:val="24"/>
        </w:rPr>
        <w:t xml:space="preserve"> умение взаимодействовать с людьми;</w:t>
      </w:r>
    </w:p>
    <w:p w:rsidR="00F1625C" w:rsidRPr="00103814" w:rsidRDefault="00F1625C" w:rsidP="00103814">
      <w:pPr>
        <w:ind w:right="42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3814">
        <w:rPr>
          <w:rFonts w:ascii="Times New Roman" w:hAnsi="Times New Roman" w:cs="Times New Roman"/>
          <w:sz w:val="24"/>
          <w:szCs w:val="24"/>
        </w:rPr>
        <w:sym w:font="Symbol" w:char="F0B7"/>
      </w:r>
      <w:r w:rsidRPr="00103814">
        <w:rPr>
          <w:rFonts w:ascii="Times New Roman" w:hAnsi="Times New Roman" w:cs="Times New Roman"/>
          <w:sz w:val="24"/>
          <w:szCs w:val="24"/>
        </w:rPr>
        <w:t xml:space="preserve"> 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позицию, умение оценивать с позиций социальных норм собственные поступки и поступки других людей; </w:t>
      </w:r>
    </w:p>
    <w:p w:rsidR="00F1625C" w:rsidRPr="00103814" w:rsidRDefault="00F1625C" w:rsidP="00103814">
      <w:pPr>
        <w:pStyle w:val="a5"/>
        <w:shd w:val="clear" w:color="auto" w:fill="FFFFFF"/>
        <w:spacing w:before="0" w:after="0"/>
        <w:ind w:right="424" w:firstLine="709"/>
        <w:contextualSpacing/>
        <w:jc w:val="both"/>
        <w:rPr>
          <w:color w:val="auto"/>
        </w:rPr>
      </w:pPr>
      <w:r w:rsidRPr="00103814">
        <w:rPr>
          <w:b/>
          <w:bCs/>
          <w:color w:val="auto"/>
        </w:rPr>
        <w:t>Личностные:</w:t>
      </w:r>
    </w:p>
    <w:p w:rsidR="00F1625C" w:rsidRPr="00103814" w:rsidRDefault="00F1625C" w:rsidP="00103814">
      <w:pPr>
        <w:ind w:right="42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3814">
        <w:rPr>
          <w:rFonts w:ascii="Times New Roman" w:hAnsi="Times New Roman" w:cs="Times New Roman"/>
          <w:sz w:val="24"/>
          <w:szCs w:val="24"/>
        </w:rPr>
        <w:sym w:font="Symbol" w:char="F0B7"/>
      </w:r>
      <w:r w:rsidRPr="001038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814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103814">
        <w:rPr>
          <w:rFonts w:ascii="Times New Roman" w:hAnsi="Times New Roman" w:cs="Times New Roman"/>
          <w:sz w:val="24"/>
          <w:szCs w:val="24"/>
        </w:rPr>
        <w:t xml:space="preserve"> познавательных интересов и мотивов, направленных на изучение живой природы; интеллектуальных умений (доказывать, строить рассуждения, анализировать, сравнивать, делать выводы и др.); эстетического отношения к живым объектам</w:t>
      </w:r>
    </w:p>
    <w:p w:rsidR="00F1625C" w:rsidRPr="00103814" w:rsidRDefault="00F1625C" w:rsidP="00103814">
      <w:pPr>
        <w:ind w:right="42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3814">
        <w:rPr>
          <w:rFonts w:ascii="Times New Roman" w:hAnsi="Times New Roman" w:cs="Times New Roman"/>
          <w:sz w:val="24"/>
          <w:szCs w:val="24"/>
        </w:rPr>
        <w:sym w:font="Symbol" w:char="F0B7"/>
      </w:r>
      <w:r w:rsidRPr="00103814">
        <w:rPr>
          <w:rFonts w:ascii="Times New Roman" w:hAnsi="Times New Roman" w:cs="Times New Roman"/>
          <w:sz w:val="24"/>
          <w:szCs w:val="24"/>
        </w:rPr>
        <w:t xml:space="preserve"> формирование всесторонне образованной, инициативной и успешной личности, обладающей системой современных мировоззренческих взглядов, ценностных ориентаций, идейно-нравственных, культурных и этических принципов и норм поведения; </w:t>
      </w:r>
    </w:p>
    <w:p w:rsidR="00F1625C" w:rsidRPr="00103814" w:rsidRDefault="00F1625C" w:rsidP="00103814">
      <w:pPr>
        <w:ind w:right="42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3814">
        <w:rPr>
          <w:rFonts w:ascii="Times New Roman" w:hAnsi="Times New Roman" w:cs="Times New Roman"/>
          <w:sz w:val="24"/>
          <w:szCs w:val="24"/>
        </w:rPr>
        <w:sym w:font="Symbol" w:char="F0B7"/>
      </w:r>
      <w:r w:rsidRPr="00103814">
        <w:rPr>
          <w:rFonts w:ascii="Times New Roman" w:hAnsi="Times New Roman" w:cs="Times New Roman"/>
          <w:sz w:val="24"/>
          <w:szCs w:val="24"/>
        </w:rPr>
        <w:t xml:space="preserve"> знание основных принципов и правил отношения к живой природе, основ здорового образа жизни и </w:t>
      </w:r>
      <w:proofErr w:type="spellStart"/>
      <w:r w:rsidRPr="00103814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103814">
        <w:rPr>
          <w:rFonts w:ascii="Times New Roman" w:hAnsi="Times New Roman" w:cs="Times New Roman"/>
          <w:sz w:val="24"/>
          <w:szCs w:val="24"/>
        </w:rPr>
        <w:t xml:space="preserve"> технологий; </w:t>
      </w:r>
    </w:p>
    <w:p w:rsidR="00F1625C" w:rsidRPr="00103814" w:rsidRDefault="00F1625C" w:rsidP="00103814">
      <w:pPr>
        <w:ind w:right="42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3814">
        <w:rPr>
          <w:rFonts w:ascii="Times New Roman" w:hAnsi="Times New Roman" w:cs="Times New Roman"/>
          <w:sz w:val="24"/>
          <w:szCs w:val="24"/>
        </w:rPr>
        <w:sym w:font="Symbol" w:char="F0B7"/>
      </w:r>
      <w:r w:rsidRPr="00103814">
        <w:rPr>
          <w:rFonts w:ascii="Times New Roman" w:hAnsi="Times New Roman" w:cs="Times New Roman"/>
          <w:sz w:val="24"/>
          <w:szCs w:val="24"/>
        </w:rPr>
        <w:t xml:space="preserve"> реализация установок здорового образа жизни; </w:t>
      </w:r>
    </w:p>
    <w:p w:rsidR="00F1625C" w:rsidRPr="00103814" w:rsidRDefault="00F1625C" w:rsidP="00103814">
      <w:pPr>
        <w:pStyle w:val="a5"/>
        <w:shd w:val="clear" w:color="auto" w:fill="FFFFFF"/>
        <w:spacing w:before="0" w:after="0"/>
        <w:ind w:right="424" w:firstLine="709"/>
        <w:contextualSpacing/>
        <w:jc w:val="both"/>
        <w:rPr>
          <w:color w:val="auto"/>
        </w:rPr>
      </w:pPr>
      <w:r w:rsidRPr="00103814">
        <w:rPr>
          <w:b/>
          <w:color w:val="auto"/>
        </w:rPr>
        <w:t>Развитие УУД</w:t>
      </w:r>
    </w:p>
    <w:p w:rsidR="00F1625C" w:rsidRPr="00103814" w:rsidRDefault="00F1625C" w:rsidP="00103814">
      <w:pPr>
        <w:pStyle w:val="Standard"/>
        <w:numPr>
          <w:ilvl w:val="0"/>
          <w:numId w:val="1"/>
        </w:numPr>
        <w:shd w:val="clear" w:color="auto" w:fill="FFFFFF"/>
        <w:tabs>
          <w:tab w:val="left" w:pos="0"/>
        </w:tabs>
        <w:ind w:left="0" w:right="424" w:firstLine="709"/>
        <w:contextualSpacing/>
        <w:jc w:val="both"/>
        <w:rPr>
          <w:rFonts w:ascii="Times New Roman" w:hAnsi="Times New Roman" w:cs="Times New Roman"/>
          <w:color w:val="auto"/>
        </w:rPr>
      </w:pPr>
      <w:r w:rsidRPr="00103814">
        <w:rPr>
          <w:rFonts w:ascii="Times New Roman" w:eastAsia="Times New Roman" w:hAnsi="Times New Roman" w:cs="Times New Roman"/>
          <w:i/>
          <w:iCs/>
          <w:color w:val="auto"/>
          <w:lang w:eastAsia="ru-RU"/>
        </w:rPr>
        <w:t>Личностные УУД: </w:t>
      </w:r>
      <w:r w:rsidRPr="00103814">
        <w:rPr>
          <w:rFonts w:ascii="Times New Roman" w:eastAsia="Times New Roman" w:hAnsi="Times New Roman" w:cs="Times New Roman"/>
          <w:color w:val="auto"/>
          <w:lang w:eastAsia="ru-RU"/>
        </w:rPr>
        <w:t>создать условия для мотивации к учебной деятельности, опираясь на личный жизненный опыт; проявления познавательного интереса к изучению свойств живых организмов; понимания: учебных задач и стремления их выполнить, своей успешности при изучении темы.</w:t>
      </w:r>
    </w:p>
    <w:p w:rsidR="00F1625C" w:rsidRPr="00103814" w:rsidRDefault="00F1625C" w:rsidP="00103814">
      <w:pPr>
        <w:pStyle w:val="Standard"/>
        <w:numPr>
          <w:ilvl w:val="0"/>
          <w:numId w:val="1"/>
        </w:numPr>
        <w:shd w:val="clear" w:color="auto" w:fill="FFFFFF"/>
        <w:tabs>
          <w:tab w:val="left" w:pos="0"/>
        </w:tabs>
        <w:ind w:left="0" w:right="424" w:firstLine="709"/>
        <w:contextualSpacing/>
        <w:jc w:val="both"/>
        <w:rPr>
          <w:rFonts w:ascii="Times New Roman" w:hAnsi="Times New Roman" w:cs="Times New Roman"/>
          <w:color w:val="auto"/>
        </w:rPr>
      </w:pPr>
      <w:r w:rsidRPr="00103814">
        <w:rPr>
          <w:rFonts w:ascii="Times New Roman" w:eastAsia="Times New Roman" w:hAnsi="Times New Roman" w:cs="Times New Roman"/>
          <w:i/>
          <w:iCs/>
          <w:color w:val="auto"/>
          <w:lang w:eastAsia="ru-RU"/>
        </w:rPr>
        <w:lastRenderedPageBreak/>
        <w:t>Регулятивные УУД: </w:t>
      </w:r>
      <w:r w:rsidRPr="00103814">
        <w:rPr>
          <w:rFonts w:ascii="Times New Roman" w:eastAsia="Times New Roman" w:hAnsi="Times New Roman" w:cs="Times New Roman"/>
          <w:color w:val="auto"/>
          <w:lang w:eastAsia="ru-RU"/>
        </w:rPr>
        <w:t>формирование умений по осуществлению целенаправленного поиска ответов на поставленные вопросы; выполнению заданий в соответствии с целью.</w:t>
      </w:r>
    </w:p>
    <w:p w:rsidR="00F1625C" w:rsidRPr="00103814" w:rsidRDefault="00F1625C" w:rsidP="00103814">
      <w:pPr>
        <w:pStyle w:val="Standard"/>
        <w:numPr>
          <w:ilvl w:val="0"/>
          <w:numId w:val="1"/>
        </w:numPr>
        <w:shd w:val="clear" w:color="auto" w:fill="FFFFFF"/>
        <w:tabs>
          <w:tab w:val="left" w:pos="0"/>
        </w:tabs>
        <w:ind w:left="0" w:right="424" w:firstLine="709"/>
        <w:contextualSpacing/>
        <w:jc w:val="both"/>
        <w:rPr>
          <w:rFonts w:ascii="Times New Roman" w:hAnsi="Times New Roman" w:cs="Times New Roman"/>
          <w:color w:val="auto"/>
        </w:rPr>
      </w:pPr>
      <w:r w:rsidRPr="00103814">
        <w:rPr>
          <w:rFonts w:ascii="Times New Roman" w:eastAsia="Times New Roman" w:hAnsi="Times New Roman" w:cs="Times New Roman"/>
          <w:i/>
          <w:iCs/>
          <w:color w:val="auto"/>
          <w:lang w:eastAsia="ru-RU"/>
        </w:rPr>
        <w:t>Коммуникативные УУД:</w:t>
      </w:r>
      <w:r w:rsidRPr="00103814">
        <w:rPr>
          <w:rFonts w:ascii="Times New Roman" w:eastAsia="Times New Roman" w:hAnsi="Times New Roman" w:cs="Times New Roman"/>
          <w:color w:val="auto"/>
          <w:lang w:eastAsia="ru-RU"/>
        </w:rPr>
        <w:t xml:space="preserve"> формирование опыта равноправного сотрудничества учителя и учащихся; развивать </w:t>
      </w:r>
      <w:proofErr w:type="spellStart"/>
      <w:r w:rsidRPr="00103814">
        <w:rPr>
          <w:rFonts w:ascii="Times New Roman" w:eastAsia="Times New Roman" w:hAnsi="Times New Roman" w:cs="Times New Roman"/>
          <w:color w:val="auto"/>
          <w:lang w:eastAsia="ru-RU"/>
        </w:rPr>
        <w:t>коммуникативность</w:t>
      </w:r>
      <w:proofErr w:type="spellEnd"/>
      <w:r w:rsidRPr="00103814">
        <w:rPr>
          <w:rFonts w:ascii="Times New Roman" w:eastAsia="Times New Roman" w:hAnsi="Times New Roman" w:cs="Times New Roman"/>
          <w:color w:val="auto"/>
          <w:lang w:eastAsia="ru-RU"/>
        </w:rPr>
        <w:t xml:space="preserve"> учащихся через совместную работу в рамках учебного диалога.</w:t>
      </w:r>
    </w:p>
    <w:p w:rsidR="00F1625C" w:rsidRPr="00103814" w:rsidRDefault="00F1625C" w:rsidP="00103814">
      <w:pPr>
        <w:pStyle w:val="Standard"/>
        <w:numPr>
          <w:ilvl w:val="0"/>
          <w:numId w:val="1"/>
        </w:numPr>
        <w:shd w:val="clear" w:color="auto" w:fill="FFFFFF"/>
        <w:tabs>
          <w:tab w:val="left" w:pos="0"/>
        </w:tabs>
        <w:ind w:left="0" w:right="424" w:firstLine="709"/>
        <w:contextualSpacing/>
        <w:jc w:val="both"/>
        <w:rPr>
          <w:rFonts w:ascii="Times New Roman" w:hAnsi="Times New Roman" w:cs="Times New Roman"/>
          <w:color w:val="auto"/>
        </w:rPr>
      </w:pPr>
      <w:r w:rsidRPr="00103814">
        <w:rPr>
          <w:rFonts w:ascii="Times New Roman" w:eastAsia="Times New Roman" w:hAnsi="Times New Roman" w:cs="Times New Roman"/>
          <w:i/>
          <w:iCs/>
          <w:color w:val="auto"/>
          <w:lang w:eastAsia="ru-RU"/>
        </w:rPr>
        <w:t>Познавательные УУД: </w:t>
      </w:r>
      <w:r w:rsidRPr="00103814">
        <w:rPr>
          <w:rFonts w:ascii="Times New Roman" w:eastAsia="Times New Roman" w:hAnsi="Times New Roman" w:cs="Times New Roman"/>
          <w:color w:val="auto"/>
          <w:lang w:eastAsia="ru-RU"/>
        </w:rPr>
        <w:t xml:space="preserve"> формулировать вывод о значении взаимодействия органов живого организма; выполнять логические операции при решении проблемных ситуаций.</w:t>
      </w:r>
    </w:p>
    <w:p w:rsidR="00F1625C" w:rsidRPr="00103814" w:rsidRDefault="00F1625C" w:rsidP="00103814">
      <w:pPr>
        <w:pStyle w:val="Standard"/>
        <w:shd w:val="clear" w:color="auto" w:fill="FFFFFF"/>
        <w:ind w:right="424" w:firstLine="709"/>
        <w:contextualSpacing/>
        <w:jc w:val="both"/>
        <w:rPr>
          <w:rFonts w:ascii="Times New Roman" w:hAnsi="Times New Roman" w:cs="Times New Roman"/>
          <w:color w:val="auto"/>
        </w:rPr>
      </w:pPr>
      <w:r w:rsidRPr="00103814">
        <w:rPr>
          <w:rFonts w:ascii="Times New Roman" w:eastAsia="Times New Roman" w:hAnsi="Times New Roman" w:cs="Times New Roman"/>
          <w:b/>
          <w:bCs/>
          <w:color w:val="auto"/>
          <w:lang w:eastAsia="ru-RU"/>
        </w:rPr>
        <w:t>Ход урока</w:t>
      </w:r>
    </w:p>
    <w:p w:rsidR="00F1625C" w:rsidRPr="00103814" w:rsidRDefault="00F1625C" w:rsidP="00103814">
      <w:pPr>
        <w:pStyle w:val="a5"/>
        <w:shd w:val="clear" w:color="auto" w:fill="FFFFFF"/>
        <w:spacing w:before="0" w:after="0"/>
        <w:ind w:right="424" w:firstLine="709"/>
        <w:contextualSpacing/>
        <w:jc w:val="both"/>
        <w:rPr>
          <w:color w:val="auto"/>
        </w:rPr>
      </w:pPr>
      <w:r w:rsidRPr="00103814">
        <w:rPr>
          <w:i/>
          <w:color w:val="auto"/>
        </w:rPr>
        <w:t>1. Организационное начало. Постановка целей и задач.</w:t>
      </w:r>
    </w:p>
    <w:p w:rsidR="00F1625C" w:rsidRPr="00103814" w:rsidRDefault="00F1625C" w:rsidP="00103814">
      <w:pPr>
        <w:pStyle w:val="a5"/>
        <w:shd w:val="clear" w:color="auto" w:fill="FFFFFF"/>
        <w:spacing w:before="0" w:after="0"/>
        <w:ind w:right="424" w:firstLine="709"/>
        <w:contextualSpacing/>
        <w:jc w:val="both"/>
        <w:rPr>
          <w:color w:val="auto"/>
        </w:rPr>
      </w:pPr>
      <w:r w:rsidRPr="00103814">
        <w:rPr>
          <w:color w:val="auto"/>
        </w:rPr>
        <w:t>Приветствие, перекличка, рабочий настрой, мотивационный аспект начала урока.</w:t>
      </w:r>
    </w:p>
    <w:p w:rsidR="00F1625C" w:rsidRPr="00103814" w:rsidRDefault="00F1625C" w:rsidP="00103814">
      <w:pPr>
        <w:pStyle w:val="a5"/>
        <w:shd w:val="clear" w:color="auto" w:fill="FFFFFF"/>
        <w:spacing w:before="0" w:after="0"/>
        <w:ind w:right="424" w:firstLine="709"/>
        <w:contextualSpacing/>
        <w:jc w:val="both"/>
        <w:rPr>
          <w:color w:val="auto"/>
        </w:rPr>
      </w:pPr>
      <w:r w:rsidRPr="00103814">
        <w:rPr>
          <w:i/>
          <w:color w:val="auto"/>
        </w:rPr>
        <w:t>2. Актуализация знаний, контроль знаний, подготовка к изучению нового материала.</w:t>
      </w:r>
    </w:p>
    <w:p w:rsidR="00F1625C" w:rsidRPr="00103814" w:rsidRDefault="00F1625C" w:rsidP="00103814">
      <w:pPr>
        <w:pStyle w:val="Standard"/>
        <w:shd w:val="clear" w:color="auto" w:fill="FFFFFF"/>
        <w:ind w:right="424" w:firstLine="709"/>
        <w:contextualSpacing/>
        <w:jc w:val="both"/>
        <w:rPr>
          <w:rFonts w:ascii="Times New Roman" w:hAnsi="Times New Roman" w:cs="Times New Roman"/>
          <w:color w:val="auto"/>
        </w:rPr>
      </w:pPr>
      <w:r w:rsidRPr="00103814">
        <w:rPr>
          <w:rFonts w:ascii="Times New Roman" w:eastAsia="Times New Roman" w:hAnsi="Times New Roman" w:cs="Times New Roman"/>
          <w:color w:val="auto"/>
          <w:lang w:eastAsia="ru-RU"/>
        </w:rPr>
        <w:t>Учащиеся высказывают названия темы урока, после формулирования темы.</w:t>
      </w:r>
    </w:p>
    <w:p w:rsidR="00F1625C" w:rsidRPr="00103814" w:rsidRDefault="00F1625C" w:rsidP="00103814">
      <w:pPr>
        <w:pStyle w:val="Standard"/>
        <w:shd w:val="clear" w:color="auto" w:fill="FFFFFF"/>
        <w:ind w:right="424" w:firstLine="709"/>
        <w:contextualSpacing/>
        <w:jc w:val="both"/>
        <w:rPr>
          <w:rFonts w:ascii="Times New Roman" w:eastAsia="Times New Roman" w:hAnsi="Times New Roman" w:cs="Times New Roman"/>
          <w:bCs/>
          <w:i/>
          <w:color w:val="auto"/>
          <w:lang w:eastAsia="ru-RU"/>
        </w:rPr>
      </w:pPr>
      <w:r w:rsidRPr="00103814">
        <w:rPr>
          <w:rFonts w:ascii="Times New Roman" w:eastAsia="Times New Roman" w:hAnsi="Times New Roman" w:cs="Times New Roman"/>
          <w:bCs/>
          <w:i/>
          <w:color w:val="auto"/>
          <w:lang w:eastAsia="ru-RU"/>
        </w:rPr>
        <w:t xml:space="preserve">3. Изучение нового материала </w:t>
      </w:r>
    </w:p>
    <w:p w:rsidR="00F1625C" w:rsidRPr="00103814" w:rsidRDefault="00F1625C" w:rsidP="00103814">
      <w:pPr>
        <w:pStyle w:val="a5"/>
        <w:spacing w:before="0" w:after="0"/>
        <w:ind w:right="424" w:firstLine="709"/>
        <w:contextualSpacing/>
        <w:jc w:val="center"/>
        <w:rPr>
          <w:b/>
          <w:bCs/>
        </w:rPr>
      </w:pPr>
      <w:r w:rsidRPr="00103814">
        <w:rPr>
          <w:rFonts w:eastAsiaTheme="minorHAnsi"/>
          <w:b/>
          <w:bCs/>
          <w:lang w:eastAsia="en-US"/>
        </w:rPr>
        <w:t>Проблемы жизни и смерти. «Физика» и «метафизика» смерти.</w:t>
      </w:r>
      <w:r w:rsidRPr="00103814">
        <w:rPr>
          <w:b/>
          <w:bCs/>
        </w:rPr>
        <w:t xml:space="preserve"> </w:t>
      </w:r>
    </w:p>
    <w:p w:rsidR="00F1625C" w:rsidRPr="00103814" w:rsidRDefault="00F1625C" w:rsidP="00103814">
      <w:pPr>
        <w:shd w:val="clear" w:color="auto" w:fill="FFFFFF"/>
        <w:ind w:right="42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3814">
        <w:rPr>
          <w:rFonts w:ascii="Times New Roman" w:hAnsi="Times New Roman" w:cs="Times New Roman"/>
          <w:sz w:val="24"/>
          <w:szCs w:val="24"/>
        </w:rPr>
        <w:t xml:space="preserve">    "Человек есть существо умирающее" - это суждение принадлежит к разряду банальных истин. Нет ничего более очевидного, и в то же время, в буквальном смысле, менее очевидного для человека, чем его собственная смерть. Отношение человека к смерти человека - это всегда отношение, моделирующее всю систему моральных взаимосвязей и взаимозависимостей. Символично, что смерть в библейском понимании стала первым проявлением и обнаружением "зла" как моральной реальности. Моральное отношение к смерти всегда являлось кардинальным, системообразующим и </w:t>
      </w:r>
      <w:proofErr w:type="spellStart"/>
      <w:r w:rsidRPr="00103814">
        <w:rPr>
          <w:rFonts w:ascii="Times New Roman" w:hAnsi="Times New Roman" w:cs="Times New Roman"/>
          <w:sz w:val="24"/>
          <w:szCs w:val="24"/>
        </w:rPr>
        <w:t>жизнеопеспечивающим</w:t>
      </w:r>
      <w:proofErr w:type="spellEnd"/>
      <w:r w:rsidRPr="00103814">
        <w:rPr>
          <w:rFonts w:ascii="Times New Roman" w:hAnsi="Times New Roman" w:cs="Times New Roman"/>
          <w:sz w:val="24"/>
          <w:szCs w:val="24"/>
        </w:rPr>
        <w:t xml:space="preserve"> принципом для любого человеческого сообщества. Новые медицинские критерии смерти человека - "смерть мозга" - и новые социальные подходы к индивидуальной смерти - "право на смерть" - не только частное, конкретное дело медицины. "Физика" смерти, такова уж ее особенность, непосредственно связана с "метафизикой" смерти, т.е. ее моральным и социальным измерением.</w:t>
      </w:r>
    </w:p>
    <w:p w:rsidR="00F1625C" w:rsidRPr="00103814" w:rsidRDefault="00F1625C" w:rsidP="003679FA">
      <w:pPr>
        <w:shd w:val="clear" w:color="auto" w:fill="FFFFFF"/>
        <w:ind w:right="42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3814">
        <w:rPr>
          <w:rFonts w:ascii="Times New Roman" w:hAnsi="Times New Roman" w:cs="Times New Roman"/>
          <w:sz w:val="24"/>
          <w:szCs w:val="24"/>
        </w:rPr>
        <w:t>1. Критерии смерти</w:t>
      </w:r>
      <w:r w:rsidR="003679FA">
        <w:rPr>
          <w:rFonts w:ascii="Times New Roman" w:hAnsi="Times New Roman" w:cs="Times New Roman"/>
          <w:sz w:val="24"/>
          <w:szCs w:val="24"/>
        </w:rPr>
        <w:t xml:space="preserve"> </w:t>
      </w:r>
      <w:r w:rsidRPr="00103814">
        <w:rPr>
          <w:rFonts w:ascii="Times New Roman" w:hAnsi="Times New Roman" w:cs="Times New Roman"/>
          <w:sz w:val="24"/>
          <w:szCs w:val="24"/>
        </w:rPr>
        <w:t>и морально-мировоззренческое понимание личности</w:t>
      </w:r>
    </w:p>
    <w:p w:rsidR="00F1625C" w:rsidRPr="00103814" w:rsidRDefault="00F1625C" w:rsidP="00103814">
      <w:pPr>
        <w:shd w:val="clear" w:color="auto" w:fill="FFFFFF"/>
        <w:ind w:right="42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3814">
        <w:rPr>
          <w:rFonts w:ascii="Times New Roman" w:hAnsi="Times New Roman" w:cs="Times New Roman"/>
          <w:sz w:val="24"/>
          <w:szCs w:val="24"/>
        </w:rPr>
        <w:t>    Проблема смерти - это проблема по существу своему морально-религиозная и медицинская. И если религия и мораль - это своеобразная "метафизика" человеческой смерти, то "физикой" ее является медицина. На протяжении веков в христианской цивилизации они дополняли друг друга в процессе формирования траурных ритуалов, обычаев, норм захоронения и т.п. Медицинские гигиенические нормы и признание возможности ошибок при диагностике смерти (случаи мнимой смерти и преждевременного захоронения) разумно сочетались с обычаем христианского отпевания и захоронения на третий день после смерти.</w:t>
      </w:r>
    </w:p>
    <w:p w:rsidR="00F1625C" w:rsidRPr="00103814" w:rsidRDefault="00F1625C" w:rsidP="00103814">
      <w:pPr>
        <w:shd w:val="clear" w:color="auto" w:fill="FFFFFF"/>
        <w:ind w:right="42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3814">
        <w:rPr>
          <w:rFonts w:ascii="Times New Roman" w:hAnsi="Times New Roman" w:cs="Times New Roman"/>
          <w:sz w:val="24"/>
          <w:szCs w:val="24"/>
        </w:rPr>
        <w:t xml:space="preserve">    Медицинская диагностика смерти, связанная с констатацией прекращения дыхания и остановкой сердцебиения, была непротиворечиво связана с христианским пониманием сердца и дыхания как основах жизни. Не удивительно, что первые научно обоснованные попытки оживления умерших были связаны с восстановлением дыхательной способности и функции кровообращения. Так, например, в 1805 году доктор </w:t>
      </w:r>
      <w:proofErr w:type="spellStart"/>
      <w:r w:rsidRPr="00103814">
        <w:rPr>
          <w:rFonts w:ascii="Times New Roman" w:hAnsi="Times New Roman" w:cs="Times New Roman"/>
          <w:sz w:val="24"/>
          <w:szCs w:val="24"/>
        </w:rPr>
        <w:t>Е.Мухин</w:t>
      </w:r>
      <w:proofErr w:type="spellEnd"/>
      <w:r w:rsidRPr="00103814">
        <w:rPr>
          <w:rFonts w:ascii="Times New Roman" w:hAnsi="Times New Roman" w:cs="Times New Roman"/>
          <w:sz w:val="24"/>
          <w:szCs w:val="24"/>
        </w:rPr>
        <w:t xml:space="preserve"> предлагал с целью оживления мнимо умерших вдувать в легкие воздух с помощью мехов. К началу XIX века во многих странах Европы ставился вопрос о новом определении смерти, которая связывалась уже с отсутствием эффекта реакции организма на искусственное дыхание.</w:t>
      </w:r>
    </w:p>
    <w:p w:rsidR="00F1625C" w:rsidRPr="00103814" w:rsidRDefault="00F1625C" w:rsidP="00103814">
      <w:pPr>
        <w:shd w:val="clear" w:color="auto" w:fill="FFFFFF"/>
        <w:ind w:right="42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3814">
        <w:rPr>
          <w:rFonts w:ascii="Times New Roman" w:hAnsi="Times New Roman" w:cs="Times New Roman"/>
          <w:sz w:val="24"/>
          <w:szCs w:val="24"/>
        </w:rPr>
        <w:t xml:space="preserve">    В XIX веке началось бурное развитие медицинских технических средств, которые успешно использовались для более точной констатации смерти и одновременно проходили испытания новых способов оживления организма. В России первая удачная попытка оживления сердца, извлеченного из трупа человека, была произведена в 1902 году доктором </w:t>
      </w:r>
      <w:proofErr w:type="spellStart"/>
      <w:r w:rsidRPr="00103814">
        <w:rPr>
          <w:rFonts w:ascii="Times New Roman" w:hAnsi="Times New Roman" w:cs="Times New Roman"/>
          <w:sz w:val="24"/>
          <w:szCs w:val="24"/>
        </w:rPr>
        <w:t>А.А.Кулябко</w:t>
      </w:r>
      <w:proofErr w:type="spellEnd"/>
      <w:r w:rsidRPr="00103814">
        <w:rPr>
          <w:rFonts w:ascii="Times New Roman" w:hAnsi="Times New Roman" w:cs="Times New Roman"/>
          <w:sz w:val="24"/>
          <w:szCs w:val="24"/>
        </w:rPr>
        <w:t xml:space="preserve"> (Томский университет). В 1913 году </w:t>
      </w:r>
      <w:proofErr w:type="spellStart"/>
      <w:r w:rsidRPr="00103814">
        <w:rPr>
          <w:rFonts w:ascii="Times New Roman" w:hAnsi="Times New Roman" w:cs="Times New Roman"/>
          <w:sz w:val="24"/>
          <w:szCs w:val="24"/>
        </w:rPr>
        <w:t>Ф.А.Андреев</w:t>
      </w:r>
      <w:proofErr w:type="spellEnd"/>
      <w:r w:rsidRPr="00103814">
        <w:rPr>
          <w:rFonts w:ascii="Times New Roman" w:hAnsi="Times New Roman" w:cs="Times New Roman"/>
          <w:sz w:val="24"/>
          <w:szCs w:val="24"/>
        </w:rPr>
        <w:t xml:space="preserve"> предложил способ оживления собаки с помощью </w:t>
      </w:r>
      <w:proofErr w:type="spellStart"/>
      <w:r w:rsidRPr="00103814">
        <w:rPr>
          <w:rFonts w:ascii="Times New Roman" w:hAnsi="Times New Roman" w:cs="Times New Roman"/>
          <w:sz w:val="24"/>
          <w:szCs w:val="24"/>
        </w:rPr>
        <w:t>центрипетального</w:t>
      </w:r>
      <w:proofErr w:type="spellEnd"/>
      <w:r w:rsidRPr="00103814">
        <w:rPr>
          <w:rFonts w:ascii="Times New Roman" w:hAnsi="Times New Roman" w:cs="Times New Roman"/>
          <w:sz w:val="24"/>
          <w:szCs w:val="24"/>
        </w:rPr>
        <w:t xml:space="preserve"> введения в сонную артерию жидкости </w:t>
      </w:r>
      <w:proofErr w:type="spellStart"/>
      <w:r w:rsidRPr="00103814">
        <w:rPr>
          <w:rFonts w:ascii="Times New Roman" w:hAnsi="Times New Roman" w:cs="Times New Roman"/>
          <w:sz w:val="24"/>
          <w:szCs w:val="24"/>
        </w:rPr>
        <w:t>Рингер</w:t>
      </w:r>
      <w:proofErr w:type="spellEnd"/>
      <w:r w:rsidRPr="00103814">
        <w:rPr>
          <w:rFonts w:ascii="Times New Roman" w:hAnsi="Times New Roman" w:cs="Times New Roman"/>
          <w:sz w:val="24"/>
          <w:szCs w:val="24"/>
        </w:rPr>
        <w:t xml:space="preserve">-Локка </w:t>
      </w:r>
      <w:proofErr w:type="gramStart"/>
      <w:r w:rsidRPr="0010381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03814">
        <w:rPr>
          <w:rFonts w:ascii="Times New Roman" w:hAnsi="Times New Roman" w:cs="Times New Roman"/>
          <w:sz w:val="24"/>
          <w:szCs w:val="24"/>
        </w:rPr>
        <w:t xml:space="preserve"> адреналинам. В 20-е годы был сконструирован первый в мире аппарат для искусственного </w:t>
      </w:r>
      <w:r w:rsidRPr="00103814">
        <w:rPr>
          <w:rFonts w:ascii="Times New Roman" w:hAnsi="Times New Roman" w:cs="Times New Roman"/>
          <w:sz w:val="24"/>
          <w:szCs w:val="24"/>
        </w:rPr>
        <w:lastRenderedPageBreak/>
        <w:t xml:space="preserve">кровообращения. Он был назван его создателем </w:t>
      </w:r>
      <w:proofErr w:type="spellStart"/>
      <w:r w:rsidRPr="00103814">
        <w:rPr>
          <w:rFonts w:ascii="Times New Roman" w:hAnsi="Times New Roman" w:cs="Times New Roman"/>
          <w:sz w:val="24"/>
          <w:szCs w:val="24"/>
        </w:rPr>
        <w:t>С.С.Брюхоненко</w:t>
      </w:r>
      <w:proofErr w:type="spellEnd"/>
      <w:r w:rsidRPr="0010381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03814">
        <w:rPr>
          <w:rFonts w:ascii="Times New Roman" w:hAnsi="Times New Roman" w:cs="Times New Roman"/>
          <w:sz w:val="24"/>
          <w:szCs w:val="24"/>
        </w:rPr>
        <w:t>С.И.Чечелиным</w:t>
      </w:r>
      <w:proofErr w:type="spellEnd"/>
      <w:r w:rsidRPr="00103814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103814">
        <w:rPr>
          <w:rFonts w:ascii="Times New Roman" w:hAnsi="Times New Roman" w:cs="Times New Roman"/>
          <w:sz w:val="24"/>
          <w:szCs w:val="24"/>
        </w:rPr>
        <w:t>автожектор</w:t>
      </w:r>
      <w:proofErr w:type="spellEnd"/>
      <w:r w:rsidRPr="00103814">
        <w:rPr>
          <w:rFonts w:ascii="Times New Roman" w:hAnsi="Times New Roman" w:cs="Times New Roman"/>
          <w:sz w:val="24"/>
          <w:szCs w:val="24"/>
        </w:rPr>
        <w:t xml:space="preserve">". В годы Великой Отечественной войны </w:t>
      </w:r>
      <w:proofErr w:type="spellStart"/>
      <w:r w:rsidRPr="00103814">
        <w:rPr>
          <w:rFonts w:ascii="Times New Roman" w:hAnsi="Times New Roman" w:cs="Times New Roman"/>
          <w:sz w:val="24"/>
          <w:szCs w:val="24"/>
        </w:rPr>
        <w:t>В.А.Неговский</w:t>
      </w:r>
      <w:proofErr w:type="spellEnd"/>
      <w:r w:rsidRPr="00103814">
        <w:rPr>
          <w:rFonts w:ascii="Times New Roman" w:hAnsi="Times New Roman" w:cs="Times New Roman"/>
          <w:sz w:val="24"/>
          <w:szCs w:val="24"/>
        </w:rPr>
        <w:t xml:space="preserve"> и его коллеги разрабатывали "комплексную методику оживления" организма. Одновременно происходило детальное изучение процессов конечных стадий жизнедеятельности. </w:t>
      </w:r>
      <w:proofErr w:type="spellStart"/>
      <w:r w:rsidRPr="00103814">
        <w:rPr>
          <w:rFonts w:ascii="Times New Roman" w:hAnsi="Times New Roman" w:cs="Times New Roman"/>
          <w:sz w:val="24"/>
          <w:szCs w:val="24"/>
        </w:rPr>
        <w:t>Неговский</w:t>
      </w:r>
      <w:proofErr w:type="spellEnd"/>
      <w:r w:rsidRPr="00103814">
        <w:rPr>
          <w:rFonts w:ascii="Times New Roman" w:hAnsi="Times New Roman" w:cs="Times New Roman"/>
          <w:sz w:val="24"/>
          <w:szCs w:val="24"/>
        </w:rPr>
        <w:t xml:space="preserve"> выделял пять стадий умирания - </w:t>
      </w:r>
      <w:proofErr w:type="spellStart"/>
      <w:r w:rsidRPr="00103814">
        <w:rPr>
          <w:rFonts w:ascii="Times New Roman" w:hAnsi="Times New Roman" w:cs="Times New Roman"/>
          <w:sz w:val="24"/>
          <w:szCs w:val="24"/>
        </w:rPr>
        <w:t>преагональное</w:t>
      </w:r>
      <w:proofErr w:type="spellEnd"/>
      <w:r w:rsidRPr="00103814">
        <w:rPr>
          <w:rFonts w:ascii="Times New Roman" w:hAnsi="Times New Roman" w:cs="Times New Roman"/>
          <w:sz w:val="24"/>
          <w:szCs w:val="24"/>
        </w:rPr>
        <w:t xml:space="preserve"> состояние, терминальная пауза, агония, клиническая и биологическая смерть.</w:t>
      </w:r>
    </w:p>
    <w:p w:rsidR="00F1625C" w:rsidRPr="00103814" w:rsidRDefault="00F1625C" w:rsidP="00103814">
      <w:pPr>
        <w:shd w:val="clear" w:color="auto" w:fill="FFFFFF"/>
        <w:ind w:right="42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3814">
        <w:rPr>
          <w:rFonts w:ascii="Times New Roman" w:hAnsi="Times New Roman" w:cs="Times New Roman"/>
          <w:sz w:val="24"/>
          <w:szCs w:val="24"/>
        </w:rPr>
        <w:t xml:space="preserve">    Различение клинической смерти (обратимого этапа умирания) и биологической смерти (необратимого этапа умирания) явилось определяющим для становления реаниматологии - науки, изучающей механизмы умирания и оживления умирающего организма. Сам термин "реаниматология" был впервые введен в оборот в 1961 году </w:t>
      </w:r>
      <w:proofErr w:type="spellStart"/>
      <w:r w:rsidRPr="00103814">
        <w:rPr>
          <w:rFonts w:ascii="Times New Roman" w:hAnsi="Times New Roman" w:cs="Times New Roman"/>
          <w:sz w:val="24"/>
          <w:szCs w:val="24"/>
        </w:rPr>
        <w:t>В.А.Неговским</w:t>
      </w:r>
      <w:proofErr w:type="spellEnd"/>
      <w:r w:rsidRPr="00103814">
        <w:rPr>
          <w:rFonts w:ascii="Times New Roman" w:hAnsi="Times New Roman" w:cs="Times New Roman"/>
          <w:sz w:val="24"/>
          <w:szCs w:val="24"/>
        </w:rPr>
        <w:t xml:space="preserve"> на Международном конгрессе травматологов в Будапеште.</w:t>
      </w:r>
    </w:p>
    <w:p w:rsidR="00F1625C" w:rsidRPr="00103814" w:rsidRDefault="00F1625C" w:rsidP="00103814">
      <w:pPr>
        <w:shd w:val="clear" w:color="auto" w:fill="FFFFFF"/>
        <w:ind w:right="42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3814">
        <w:rPr>
          <w:rFonts w:ascii="Times New Roman" w:hAnsi="Times New Roman" w:cs="Times New Roman"/>
          <w:sz w:val="24"/>
          <w:szCs w:val="24"/>
        </w:rPr>
        <w:t xml:space="preserve">    Формирование в 60-70-е годы реаниматологии многие считают признаком революционных изменений в медицине. Это связано с преодолением традиционных критериев человеческой смерти - прекращения дыхания и сердцебиения - и выходом на уровень принятия нового критерия - "смерти мозга". Коренные изменения, вносимые достижениями медицинской науки во временное и качественное измерение смерти, оборачиваются ростом этической напряженности врачебной деятельности. В каждом ли случае реанимационные процедуры являются наилучшим исходом для пациента? Безусловно, комплекс технических средств для поддержания жизни дает возможность предотвратить смерть ряду больных, но в то же время для других это "поддержание" оказывается лишь </w:t>
      </w:r>
    </w:p>
    <w:p w:rsidR="00F1625C" w:rsidRPr="00103814" w:rsidRDefault="00F1625C" w:rsidP="00103814">
      <w:pPr>
        <w:shd w:val="clear" w:color="auto" w:fill="FFFFFF"/>
        <w:ind w:right="42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3814">
        <w:rPr>
          <w:rFonts w:ascii="Times New Roman" w:hAnsi="Times New Roman" w:cs="Times New Roman"/>
          <w:sz w:val="24"/>
          <w:szCs w:val="24"/>
        </w:rPr>
        <w:t>    Реанимация - это непосредственное олицетворение научно-технических достижений человека. Однако между человеком и техническими средствами, им созданными, возникает достаточно жесткая взаимосвязь. М. Хайдеггер приводит такое сравнение: "Техническое, в самом широком смысле слова, есть ничто иное как план", созданный человеком, но который, в конце концов, вынуждает человека к действию, независимо от тог</w:t>
      </w:r>
      <w:r w:rsidR="00C93EF2">
        <w:rPr>
          <w:rFonts w:ascii="Times New Roman" w:hAnsi="Times New Roman" w:cs="Times New Roman"/>
          <w:sz w:val="24"/>
          <w:szCs w:val="24"/>
        </w:rPr>
        <w:t>о, желает он того, или уже нет".</w:t>
      </w:r>
    </w:p>
    <w:p w:rsidR="00F1625C" w:rsidRPr="00103814" w:rsidRDefault="00F1625C" w:rsidP="00103814">
      <w:pPr>
        <w:shd w:val="clear" w:color="auto" w:fill="FFFFFF"/>
        <w:ind w:right="42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3814">
        <w:rPr>
          <w:rFonts w:ascii="Times New Roman" w:hAnsi="Times New Roman" w:cs="Times New Roman"/>
          <w:sz w:val="24"/>
          <w:szCs w:val="24"/>
        </w:rPr>
        <w:t>    Отделения интенсивной терапии современных больниц оснащены новейшими установками, делающими возможными различные реанимационные процедуры.</w:t>
      </w:r>
    </w:p>
    <w:p w:rsidR="00F1625C" w:rsidRPr="00103814" w:rsidRDefault="00F1625C" w:rsidP="00103814">
      <w:pPr>
        <w:shd w:val="clear" w:color="auto" w:fill="FFFFFF"/>
        <w:ind w:right="42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3814">
        <w:rPr>
          <w:rFonts w:ascii="Times New Roman" w:hAnsi="Times New Roman" w:cs="Times New Roman"/>
          <w:sz w:val="24"/>
          <w:szCs w:val="24"/>
        </w:rPr>
        <w:t>    Система здравоохранения, оснащенная этой техникой, уже не способна отказаться от ее применения, часто превращая своих пациентов в бесправные жертвы. Грань между поддержанием жизни и продлением умирания становится такой тонкой, что смерть оказывается длительным механизированным процессом умирания, который технологически можно продлить до 10 лет.</w:t>
      </w:r>
    </w:p>
    <w:p w:rsidR="00F1625C" w:rsidRPr="00103814" w:rsidRDefault="00F1625C" w:rsidP="00103814">
      <w:pPr>
        <w:shd w:val="clear" w:color="auto" w:fill="FFFFFF"/>
        <w:ind w:right="42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3814">
        <w:rPr>
          <w:rFonts w:ascii="Times New Roman" w:hAnsi="Times New Roman" w:cs="Times New Roman"/>
          <w:sz w:val="24"/>
          <w:szCs w:val="24"/>
        </w:rPr>
        <w:t>    Говоря о коматозных больных, профессор Б.Г. Юдин очень метко называет период между состоянием "определенно жив" и "определенно мертв" - "зоной неопределенности".</w:t>
      </w:r>
    </w:p>
    <w:p w:rsidR="00F1625C" w:rsidRPr="00103814" w:rsidRDefault="00F1625C" w:rsidP="00103814">
      <w:pPr>
        <w:shd w:val="clear" w:color="auto" w:fill="FFFFFF"/>
        <w:ind w:right="42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3814">
        <w:rPr>
          <w:rFonts w:ascii="Times New Roman" w:hAnsi="Times New Roman" w:cs="Times New Roman"/>
          <w:sz w:val="24"/>
          <w:szCs w:val="24"/>
        </w:rPr>
        <w:t>    В этой "зоне" типичны такие суждения врачей: "Человек еще жив, но он без сознания, необходимо дождаться его физической смерти от голода, инфекции", или, что одно и тоже, "человек мертв, но он еще дышит, необходимо прекратить дыхание". В границах новых достижений медицины бьющееся сердце и дыхание - не есть признаки жизни. Констатация "смерти мозга" определяет личностную смерть, в границах которой допустима "растительная" (на клеточном уровне) жизнь. Новые медицинские постулаты с большим трудом адаптируются в общественном сознании, для которого очень странно суждение о том, что смерть констатирована, но человек ещё дышит.</w:t>
      </w:r>
    </w:p>
    <w:p w:rsidR="00F1625C" w:rsidRPr="00103814" w:rsidRDefault="00F1625C" w:rsidP="00103814">
      <w:pPr>
        <w:shd w:val="clear" w:color="auto" w:fill="FFFFFF"/>
        <w:ind w:right="42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3814">
        <w:rPr>
          <w:rFonts w:ascii="Times New Roman" w:hAnsi="Times New Roman" w:cs="Times New Roman"/>
          <w:sz w:val="24"/>
          <w:szCs w:val="24"/>
        </w:rPr>
        <w:t>   Современной медицине соответствует современный образ человека как прежде всего разумного существа, чему соответствует и новый критерий его смерти - "смерть разума" или "смерть мозга", или "</w:t>
      </w:r>
      <w:proofErr w:type="spellStart"/>
      <w:r w:rsidRPr="00103814">
        <w:rPr>
          <w:rFonts w:ascii="Times New Roman" w:hAnsi="Times New Roman" w:cs="Times New Roman"/>
          <w:sz w:val="24"/>
          <w:szCs w:val="24"/>
        </w:rPr>
        <w:t>неокортексовая</w:t>
      </w:r>
      <w:proofErr w:type="spellEnd"/>
      <w:r w:rsidRPr="00103814">
        <w:rPr>
          <w:rFonts w:ascii="Times New Roman" w:hAnsi="Times New Roman" w:cs="Times New Roman"/>
          <w:sz w:val="24"/>
          <w:szCs w:val="24"/>
        </w:rPr>
        <w:t xml:space="preserve"> смерть", т.е. невыполнение мозгом своих функций мышления, рассуждения, контакта с людьми. Родственники пациента, оказавшегося в "зоне неопределенности", должны выйти на уровень новых, </w:t>
      </w:r>
      <w:proofErr w:type="spellStart"/>
      <w:r w:rsidRPr="00103814">
        <w:rPr>
          <w:rFonts w:ascii="Times New Roman" w:hAnsi="Times New Roman" w:cs="Times New Roman"/>
          <w:sz w:val="24"/>
          <w:szCs w:val="24"/>
        </w:rPr>
        <w:t>соответсвующих</w:t>
      </w:r>
      <w:proofErr w:type="spellEnd"/>
      <w:r w:rsidRPr="00103814">
        <w:rPr>
          <w:rFonts w:ascii="Times New Roman" w:hAnsi="Times New Roman" w:cs="Times New Roman"/>
          <w:sz w:val="24"/>
          <w:szCs w:val="24"/>
        </w:rPr>
        <w:t xml:space="preserve"> происходящему в медицине, ориентиров.</w:t>
      </w:r>
    </w:p>
    <w:p w:rsidR="00F1625C" w:rsidRPr="00103814" w:rsidRDefault="00F1625C" w:rsidP="00103814">
      <w:pPr>
        <w:shd w:val="clear" w:color="auto" w:fill="FFFFFF"/>
        <w:ind w:right="42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3814">
        <w:rPr>
          <w:rFonts w:ascii="Times New Roman" w:hAnsi="Times New Roman" w:cs="Times New Roman"/>
          <w:sz w:val="24"/>
          <w:szCs w:val="24"/>
        </w:rPr>
        <w:lastRenderedPageBreak/>
        <w:t xml:space="preserve">   Действительно, "зона неопределенности" оказывается в буквальном смысле слова вне пространства библейских этических заповедей. Шестая заповедь "не убий" в этой зоне не работает, ибо в терминах </w:t>
      </w:r>
      <w:proofErr w:type="spellStart"/>
      <w:r w:rsidRPr="00103814">
        <w:rPr>
          <w:rFonts w:ascii="Times New Roman" w:hAnsi="Times New Roman" w:cs="Times New Roman"/>
          <w:sz w:val="24"/>
          <w:szCs w:val="24"/>
        </w:rPr>
        <w:t>традициооной</w:t>
      </w:r>
      <w:proofErr w:type="spellEnd"/>
      <w:r w:rsidRPr="00103814">
        <w:rPr>
          <w:rFonts w:ascii="Times New Roman" w:hAnsi="Times New Roman" w:cs="Times New Roman"/>
          <w:sz w:val="24"/>
          <w:szCs w:val="24"/>
        </w:rPr>
        <w:t xml:space="preserve"> морали - это "зона" неизбежного убийства или "отказа от </w:t>
      </w:r>
      <w:proofErr w:type="spellStart"/>
      <w:r w:rsidRPr="00103814">
        <w:rPr>
          <w:rFonts w:ascii="Times New Roman" w:hAnsi="Times New Roman" w:cs="Times New Roman"/>
          <w:sz w:val="24"/>
          <w:szCs w:val="24"/>
        </w:rPr>
        <w:t>жизнеподдерживающего</w:t>
      </w:r>
      <w:proofErr w:type="spellEnd"/>
      <w:r w:rsidRPr="00103814">
        <w:rPr>
          <w:rFonts w:ascii="Times New Roman" w:hAnsi="Times New Roman" w:cs="Times New Roman"/>
          <w:sz w:val="24"/>
          <w:szCs w:val="24"/>
        </w:rPr>
        <w:t xml:space="preserve"> лечения". Но кто должен принимать и осуществлять решение о смерти человека?</w:t>
      </w:r>
    </w:p>
    <w:p w:rsidR="00F1625C" w:rsidRPr="00103814" w:rsidRDefault="00F1625C" w:rsidP="00103814">
      <w:pPr>
        <w:shd w:val="clear" w:color="auto" w:fill="FFFFFF"/>
        <w:ind w:right="42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3814">
        <w:rPr>
          <w:rFonts w:ascii="Times New Roman" w:hAnsi="Times New Roman" w:cs="Times New Roman"/>
          <w:sz w:val="24"/>
          <w:szCs w:val="24"/>
        </w:rPr>
        <w:t xml:space="preserve">   Технические достижения требуют предельно рационального отношения человека к своей смерти. Рациональное отношение к смерти предполагает практически юридическое оформление ответов на вопросы, как Вы хотели бы умереть, кто должен принимать решение в соответствующей </w:t>
      </w:r>
    </w:p>
    <w:p w:rsidR="00F1625C" w:rsidRPr="00103814" w:rsidRDefault="00F1625C" w:rsidP="00103814">
      <w:pPr>
        <w:shd w:val="clear" w:color="auto" w:fill="FFFFFF"/>
        <w:ind w:right="42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3814">
        <w:rPr>
          <w:rFonts w:ascii="Times New Roman" w:hAnsi="Times New Roman" w:cs="Times New Roman"/>
          <w:sz w:val="24"/>
          <w:szCs w:val="24"/>
        </w:rPr>
        <w:t xml:space="preserve">   Пытаясь освободить от моральной и юридической </w:t>
      </w:r>
      <w:proofErr w:type="spellStart"/>
      <w:r w:rsidRPr="00103814">
        <w:rPr>
          <w:rFonts w:ascii="Times New Roman" w:hAnsi="Times New Roman" w:cs="Times New Roman"/>
          <w:sz w:val="24"/>
          <w:szCs w:val="24"/>
        </w:rPr>
        <w:t>ответсвенности</w:t>
      </w:r>
      <w:proofErr w:type="spellEnd"/>
      <w:r w:rsidRPr="00103814">
        <w:rPr>
          <w:rFonts w:ascii="Times New Roman" w:hAnsi="Times New Roman" w:cs="Times New Roman"/>
          <w:sz w:val="24"/>
          <w:szCs w:val="24"/>
        </w:rPr>
        <w:t xml:space="preserve"> невольных исполнителей "воли зоны" - врачей, общество обращается к принципу эвтаназии - умышленному, безболезненному умерщвлению безнадежно больных людей.</w:t>
      </w:r>
    </w:p>
    <w:p w:rsidR="00F1625C" w:rsidRPr="00103814" w:rsidRDefault="00F1625C" w:rsidP="00103814">
      <w:pPr>
        <w:autoSpaceDE w:val="0"/>
        <w:autoSpaceDN w:val="0"/>
        <w:adjustRightInd w:val="0"/>
        <w:ind w:right="424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814">
        <w:rPr>
          <w:rFonts w:ascii="Times New Roman" w:hAnsi="Times New Roman" w:cs="Times New Roman"/>
          <w:b/>
          <w:sz w:val="24"/>
          <w:szCs w:val="24"/>
        </w:rPr>
        <w:t xml:space="preserve">Выступление </w:t>
      </w:r>
      <w:proofErr w:type="spellStart"/>
      <w:r w:rsidRPr="00103814">
        <w:rPr>
          <w:rFonts w:ascii="Times New Roman" w:hAnsi="Times New Roman" w:cs="Times New Roman"/>
          <w:b/>
          <w:sz w:val="24"/>
          <w:szCs w:val="24"/>
        </w:rPr>
        <w:t>Сименцовой</w:t>
      </w:r>
      <w:proofErr w:type="spellEnd"/>
      <w:r w:rsidRPr="00103814">
        <w:rPr>
          <w:rFonts w:ascii="Times New Roman" w:hAnsi="Times New Roman" w:cs="Times New Roman"/>
          <w:b/>
          <w:sz w:val="24"/>
          <w:szCs w:val="24"/>
        </w:rPr>
        <w:t xml:space="preserve"> Полины «Признаки клинической и биологической смерти»</w:t>
      </w:r>
    </w:p>
    <w:p w:rsidR="00F1625C" w:rsidRPr="00103814" w:rsidRDefault="00F1625C" w:rsidP="00103814">
      <w:pPr>
        <w:autoSpaceDE w:val="0"/>
        <w:autoSpaceDN w:val="0"/>
        <w:adjustRightInd w:val="0"/>
        <w:ind w:right="42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3814">
        <w:rPr>
          <w:rFonts w:ascii="Times New Roman" w:hAnsi="Times New Roman" w:cs="Times New Roman"/>
          <w:bCs/>
          <w:i/>
          <w:sz w:val="24"/>
          <w:szCs w:val="24"/>
        </w:rPr>
        <w:t>4. Обсуждение проблемы</w:t>
      </w:r>
      <w:r w:rsidRPr="00103814">
        <w:rPr>
          <w:rFonts w:ascii="Times New Roman" w:hAnsi="Times New Roman" w:cs="Times New Roman"/>
          <w:sz w:val="24"/>
          <w:szCs w:val="24"/>
        </w:rPr>
        <w:t> </w:t>
      </w:r>
    </w:p>
    <w:p w:rsidR="00F1625C" w:rsidRPr="00103814" w:rsidRDefault="00F1625C" w:rsidP="00103814">
      <w:pPr>
        <w:pStyle w:val="Standard"/>
        <w:shd w:val="clear" w:color="auto" w:fill="FFFFFF"/>
        <w:ind w:right="424" w:firstLine="709"/>
        <w:contextualSpacing/>
        <w:jc w:val="both"/>
        <w:rPr>
          <w:rFonts w:ascii="Times New Roman" w:hAnsi="Times New Roman" w:cs="Times New Roman"/>
          <w:color w:val="auto"/>
        </w:rPr>
      </w:pPr>
      <w:r w:rsidRPr="00103814">
        <w:rPr>
          <w:rFonts w:ascii="Times New Roman" w:eastAsia="Times New Roman" w:hAnsi="Times New Roman" w:cs="Times New Roman"/>
          <w:bCs/>
          <w:i/>
          <w:color w:val="auto"/>
          <w:lang w:eastAsia="ru-RU"/>
        </w:rPr>
        <w:t xml:space="preserve">5. Рефлексия учебной деятельности на уроке </w:t>
      </w:r>
    </w:p>
    <w:p w:rsidR="00F1625C" w:rsidRPr="00103814" w:rsidRDefault="00F1625C" w:rsidP="00103814">
      <w:pPr>
        <w:pStyle w:val="Standard"/>
        <w:shd w:val="clear" w:color="auto" w:fill="FFFFFF"/>
        <w:ind w:right="424" w:firstLine="709"/>
        <w:contextualSpacing/>
        <w:jc w:val="both"/>
        <w:rPr>
          <w:rFonts w:ascii="Times New Roman" w:hAnsi="Times New Roman" w:cs="Times New Roman"/>
          <w:color w:val="auto"/>
        </w:rPr>
      </w:pPr>
      <w:r w:rsidRPr="00103814">
        <w:rPr>
          <w:rFonts w:ascii="Times New Roman" w:eastAsia="Times New Roman" w:hAnsi="Times New Roman" w:cs="Times New Roman"/>
          <w:bCs/>
          <w:i/>
          <w:color w:val="auto"/>
          <w:lang w:eastAsia="ru-RU"/>
        </w:rPr>
        <w:t>6. Домашнее задание</w:t>
      </w:r>
      <w:proofErr w:type="gramStart"/>
      <w:r w:rsidRPr="00103814">
        <w:rPr>
          <w:rFonts w:ascii="Times New Roman" w:eastAsia="Times New Roman" w:hAnsi="Times New Roman" w:cs="Times New Roman"/>
          <w:bCs/>
          <w:i/>
          <w:color w:val="auto"/>
          <w:lang w:eastAsia="ru-RU"/>
        </w:rPr>
        <w:t xml:space="preserve"> </w:t>
      </w:r>
      <w:r w:rsidRPr="00103814">
        <w:rPr>
          <w:rFonts w:ascii="Times New Roman" w:hAnsi="Times New Roman" w:cs="Times New Roman"/>
          <w:color w:val="auto"/>
        </w:rPr>
        <w:t>Б</w:t>
      </w:r>
      <w:proofErr w:type="gramEnd"/>
      <w:r w:rsidRPr="00103814">
        <w:rPr>
          <w:rFonts w:ascii="Times New Roman" w:hAnsi="Times New Roman" w:cs="Times New Roman"/>
          <w:color w:val="auto"/>
        </w:rPr>
        <w:t>ез д/з.</w:t>
      </w:r>
    </w:p>
    <w:p w:rsidR="00F1625C" w:rsidRPr="00103814" w:rsidRDefault="00F1625C" w:rsidP="00103814">
      <w:pPr>
        <w:ind w:right="424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13699" w:rsidRDefault="00F13699" w:rsidP="00110A83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136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93360" cy="3970020"/>
            <wp:effectExtent l="0" t="0" r="2540" b="0"/>
            <wp:docPr id="4" name="Рисунок 4" descr="C:\Users\user\Downloads\Железнодорожненская СОШ Скуратова ИВ\2022-2023 уч год\Поурочные планы\Элективные курсы\11.12.2022 фото ФГ\20221206_11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Железнодорожненская СОШ Скуратова ИВ\2022-2023 уч год\Поурочные планы\Элективные курсы\11.12.2022 фото ФГ\20221206_111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839" cy="397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ACD" w:rsidRDefault="001D3ACD" w:rsidP="00110A83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D3AC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05425" cy="3979068"/>
            <wp:effectExtent l="0" t="0" r="0" b="2540"/>
            <wp:docPr id="1" name="Рисунок 1" descr="C:\Users\user\Downloads\Железнодорожненская СОШ Скуратова ИВ\2022-2023 уч год\Поурочные планы\Элективные курсы\11.12.2022 фото ФГ\20221206_11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Железнодорожненская СОШ Скуратова ИВ\2022-2023 уч год\Поурочные планы\Элективные курсы\11.12.2022 фото ФГ\20221206_1116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612" cy="398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699" w:rsidRDefault="00F13699" w:rsidP="00110A83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136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72100" cy="4029075"/>
            <wp:effectExtent l="0" t="0" r="0" b="9525"/>
            <wp:docPr id="2" name="Рисунок 2" descr="C:\Users\user\Downloads\Железнодорожненская СОШ Скуратова ИВ\2022-2023 уч год\Поурочные планы\Элективные курсы\11.12.2022 фото ФГ\20221206_11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Железнодорожненская СОШ Скуратова ИВ\2022-2023 уч год\Поурочные планы\Элективные курсы\11.12.2022 фото ФГ\20221206_111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163" cy="403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3699" w:rsidSect="0010381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7780B"/>
    <w:multiLevelType w:val="multilevel"/>
    <w:tmpl w:val="30BE33CA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">
    <w:nsid w:val="4D2304AD"/>
    <w:multiLevelType w:val="hybridMultilevel"/>
    <w:tmpl w:val="310A92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AEC705B"/>
    <w:multiLevelType w:val="hybridMultilevel"/>
    <w:tmpl w:val="37226B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D8C31E3"/>
    <w:multiLevelType w:val="hybridMultilevel"/>
    <w:tmpl w:val="3CA61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A83"/>
    <w:rsid w:val="000341E4"/>
    <w:rsid w:val="000371EA"/>
    <w:rsid w:val="00103814"/>
    <w:rsid w:val="00110A83"/>
    <w:rsid w:val="001D3ACD"/>
    <w:rsid w:val="001F09B8"/>
    <w:rsid w:val="0023219B"/>
    <w:rsid w:val="00344783"/>
    <w:rsid w:val="00364761"/>
    <w:rsid w:val="003679FA"/>
    <w:rsid w:val="003C45B4"/>
    <w:rsid w:val="00413658"/>
    <w:rsid w:val="004B4F2C"/>
    <w:rsid w:val="004C581C"/>
    <w:rsid w:val="004D2FC4"/>
    <w:rsid w:val="005A3E65"/>
    <w:rsid w:val="005A659C"/>
    <w:rsid w:val="00741E4E"/>
    <w:rsid w:val="00813782"/>
    <w:rsid w:val="009E4A93"/>
    <w:rsid w:val="009F4648"/>
    <w:rsid w:val="00A818FA"/>
    <w:rsid w:val="00BA6BF0"/>
    <w:rsid w:val="00BF7D19"/>
    <w:rsid w:val="00C708ED"/>
    <w:rsid w:val="00C93EF2"/>
    <w:rsid w:val="00D27192"/>
    <w:rsid w:val="00E6236D"/>
    <w:rsid w:val="00F13699"/>
    <w:rsid w:val="00F1625C"/>
    <w:rsid w:val="00F31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0A83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110A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F1625C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</w:rPr>
  </w:style>
  <w:style w:type="paragraph" w:styleId="a5">
    <w:name w:val="Normal (Web)"/>
    <w:basedOn w:val="Standard"/>
    <w:uiPriority w:val="99"/>
    <w:rsid w:val="00F1625C"/>
    <w:pPr>
      <w:spacing w:before="280" w:after="280"/>
    </w:pPr>
    <w:rPr>
      <w:rFonts w:ascii="Times New Roman" w:eastAsia="Times New Roman" w:hAnsi="Times New Roman" w:cs="Times New Roman"/>
      <w:lang w:eastAsia="ru-RU"/>
    </w:rPr>
  </w:style>
  <w:style w:type="numbering" w:customStyle="1" w:styleId="WWNum2">
    <w:name w:val="WWNum2"/>
    <w:basedOn w:val="a2"/>
    <w:rsid w:val="00F1625C"/>
    <w:pPr>
      <w:numPr>
        <w:numId w:val="1"/>
      </w:numPr>
    </w:pPr>
  </w:style>
  <w:style w:type="paragraph" w:styleId="a6">
    <w:name w:val="List Paragraph"/>
    <w:basedOn w:val="a"/>
    <w:link w:val="a7"/>
    <w:uiPriority w:val="34"/>
    <w:qFormat/>
    <w:rsid w:val="00F162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Абзац списка Знак"/>
    <w:link w:val="a6"/>
    <w:uiPriority w:val="34"/>
    <w:locked/>
    <w:rsid w:val="00F1625C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0A83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110A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F1625C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</w:rPr>
  </w:style>
  <w:style w:type="paragraph" w:styleId="a5">
    <w:name w:val="Normal (Web)"/>
    <w:basedOn w:val="Standard"/>
    <w:uiPriority w:val="99"/>
    <w:rsid w:val="00F1625C"/>
    <w:pPr>
      <w:spacing w:before="280" w:after="280"/>
    </w:pPr>
    <w:rPr>
      <w:rFonts w:ascii="Times New Roman" w:eastAsia="Times New Roman" w:hAnsi="Times New Roman" w:cs="Times New Roman"/>
      <w:lang w:eastAsia="ru-RU"/>
    </w:rPr>
  </w:style>
  <w:style w:type="numbering" w:customStyle="1" w:styleId="WWNum2">
    <w:name w:val="WWNum2"/>
    <w:basedOn w:val="a2"/>
    <w:rsid w:val="00F1625C"/>
    <w:pPr>
      <w:numPr>
        <w:numId w:val="1"/>
      </w:numPr>
    </w:pPr>
  </w:style>
  <w:style w:type="paragraph" w:styleId="a6">
    <w:name w:val="List Paragraph"/>
    <w:basedOn w:val="a"/>
    <w:link w:val="a7"/>
    <w:uiPriority w:val="34"/>
    <w:qFormat/>
    <w:rsid w:val="00F162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Абзац списка Знак"/>
    <w:link w:val="a6"/>
    <w:uiPriority w:val="34"/>
    <w:locked/>
    <w:rsid w:val="00F1625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ory/informatcionnie_tehnologii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pandia.ru/text/category/informatcionnie_tehnologi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2810</Words>
  <Characters>16021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Метод02</dc:creator>
  <cp:lastModifiedBy>user</cp:lastModifiedBy>
  <cp:revision>2</cp:revision>
  <dcterms:created xsi:type="dcterms:W3CDTF">2022-12-11T20:08:00Z</dcterms:created>
  <dcterms:modified xsi:type="dcterms:W3CDTF">2022-12-11T20:08:00Z</dcterms:modified>
</cp:coreProperties>
</file>