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92" w:rsidRPr="002707F0" w:rsidRDefault="00A97692" w:rsidP="00A97692">
      <w:pPr>
        <w:tabs>
          <w:tab w:val="left" w:pos="-142"/>
        </w:tabs>
        <w:ind w:hanging="142"/>
        <w:jc w:val="center"/>
        <w:rPr>
          <w:rFonts w:ascii="Trebuchet MS"/>
          <w:b/>
          <w:sz w:val="24"/>
          <w:szCs w:val="24"/>
        </w:rPr>
      </w:pPr>
      <w:r w:rsidRPr="002707F0">
        <w:rPr>
          <w:rFonts w:ascii="Trebuchet MS"/>
          <w:b/>
          <w:sz w:val="24"/>
          <w:szCs w:val="24"/>
        </w:rPr>
        <w:t>МУНИЦИПАЛЬНОЕ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БЮДЖЕТНОЕ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ОБЩЕОБРАЗОВАТЕЛЬНОЕ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УЧРЕЖДЕНИЕ</w:t>
      </w:r>
    </w:p>
    <w:p w:rsidR="00A97692" w:rsidRPr="002707F0" w:rsidRDefault="00A97692" w:rsidP="00A97692">
      <w:pPr>
        <w:tabs>
          <w:tab w:val="left" w:pos="-142"/>
        </w:tabs>
        <w:ind w:hanging="142"/>
        <w:jc w:val="center"/>
        <w:rPr>
          <w:rFonts w:ascii="Trebuchet MS"/>
          <w:b/>
          <w:sz w:val="24"/>
          <w:szCs w:val="24"/>
        </w:rPr>
      </w:pPr>
      <w:r w:rsidRPr="002707F0">
        <w:rPr>
          <w:rFonts w:ascii="Trebuchet MS"/>
          <w:b/>
          <w:sz w:val="24"/>
          <w:szCs w:val="24"/>
        </w:rPr>
        <w:t>«ЖЕЛЕЗОДОРОЖНЕНСКАЯ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СРЕДНЯЯ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ОБЩЕОБРАЗОВАТЕЛЬНАЯ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ШКОЛА</w:t>
      </w:r>
      <w:r w:rsidRPr="002707F0">
        <w:rPr>
          <w:rFonts w:ascii="Trebuchet MS"/>
          <w:b/>
          <w:sz w:val="24"/>
          <w:szCs w:val="24"/>
        </w:rPr>
        <w:t xml:space="preserve"> </w:t>
      </w:r>
    </w:p>
    <w:p w:rsidR="00A97692" w:rsidRDefault="00A97692" w:rsidP="00A97692">
      <w:pPr>
        <w:tabs>
          <w:tab w:val="left" w:pos="-142"/>
        </w:tabs>
        <w:ind w:hanging="142"/>
        <w:jc w:val="center"/>
        <w:rPr>
          <w:rFonts w:ascii="Trebuchet MS"/>
          <w:b/>
          <w:sz w:val="24"/>
          <w:szCs w:val="24"/>
        </w:rPr>
      </w:pPr>
      <w:r w:rsidRPr="002707F0">
        <w:rPr>
          <w:rFonts w:ascii="Trebuchet MS"/>
          <w:b/>
          <w:sz w:val="24"/>
          <w:szCs w:val="24"/>
        </w:rPr>
        <w:t>ИМЕНИ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ГРИГОРЕНКО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БОРИСА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ФЁДОРОВИЧА»</w:t>
      </w:r>
      <w:r w:rsidRPr="002707F0">
        <w:rPr>
          <w:rFonts w:ascii="Trebuchet MS"/>
          <w:b/>
          <w:sz w:val="24"/>
          <w:szCs w:val="24"/>
        </w:rPr>
        <w:t xml:space="preserve"> </w:t>
      </w:r>
    </w:p>
    <w:p w:rsidR="00A97692" w:rsidRDefault="00A97692" w:rsidP="00A97692">
      <w:pPr>
        <w:tabs>
          <w:tab w:val="left" w:pos="-142"/>
        </w:tabs>
        <w:ind w:hanging="142"/>
        <w:jc w:val="center"/>
        <w:rPr>
          <w:rFonts w:ascii="Trebuchet MS"/>
          <w:b/>
          <w:sz w:val="24"/>
          <w:szCs w:val="24"/>
        </w:rPr>
      </w:pPr>
      <w:r w:rsidRPr="002707F0">
        <w:rPr>
          <w:rFonts w:ascii="Trebuchet MS"/>
          <w:b/>
          <w:sz w:val="24"/>
          <w:szCs w:val="24"/>
        </w:rPr>
        <w:t>БАХЧИСАРАЙСКОГО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РАЙОНА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РЕСПУБЛИКИ</w:t>
      </w:r>
      <w:r w:rsidRPr="002707F0">
        <w:rPr>
          <w:rFonts w:ascii="Trebuchet MS"/>
          <w:b/>
          <w:sz w:val="24"/>
          <w:szCs w:val="24"/>
        </w:rPr>
        <w:t xml:space="preserve"> </w:t>
      </w:r>
      <w:r w:rsidRPr="002707F0">
        <w:rPr>
          <w:rFonts w:ascii="Trebuchet MS"/>
          <w:b/>
          <w:sz w:val="24"/>
          <w:szCs w:val="24"/>
        </w:rPr>
        <w:t>КРЫМ</w:t>
      </w:r>
    </w:p>
    <w:p w:rsidR="00A97692" w:rsidRDefault="00A97692" w:rsidP="00A97692">
      <w:pPr>
        <w:tabs>
          <w:tab w:val="left" w:pos="-142"/>
        </w:tabs>
        <w:ind w:hanging="142"/>
        <w:jc w:val="center"/>
        <w:rPr>
          <w:rFonts w:ascii="Trebuchet MS"/>
          <w:b/>
          <w:sz w:val="24"/>
          <w:szCs w:val="24"/>
        </w:rPr>
      </w:pPr>
    </w:p>
    <w:p w:rsidR="00A97692" w:rsidRDefault="00A97692" w:rsidP="00A97692">
      <w:pPr>
        <w:tabs>
          <w:tab w:val="left" w:pos="-142"/>
        </w:tabs>
        <w:ind w:hanging="142"/>
        <w:jc w:val="center"/>
        <w:rPr>
          <w:rFonts w:ascii="Trebuchet MS"/>
          <w:b/>
          <w:sz w:val="24"/>
          <w:szCs w:val="24"/>
        </w:rPr>
      </w:pPr>
    </w:p>
    <w:tbl>
      <w:tblPr>
        <w:tblpPr w:leftFromText="180" w:rightFromText="180" w:vertAnchor="page" w:horzAnchor="margin" w:tblpX="358" w:tblpY="3216"/>
        <w:tblW w:w="9849" w:type="dxa"/>
        <w:tblLook w:val="00A0" w:firstRow="1" w:lastRow="0" w:firstColumn="1" w:lastColumn="0" w:noHBand="0" w:noVBand="0"/>
      </w:tblPr>
      <w:tblGrid>
        <w:gridCol w:w="5846"/>
        <w:gridCol w:w="4003"/>
      </w:tblGrid>
      <w:tr w:rsidR="00A97692" w:rsidRPr="00437497" w:rsidTr="00BF38C8">
        <w:tc>
          <w:tcPr>
            <w:tcW w:w="5846" w:type="dxa"/>
          </w:tcPr>
          <w:p w:rsidR="00A97692" w:rsidRPr="002707F0" w:rsidRDefault="00A97692" w:rsidP="00BF38C8">
            <w:pPr>
              <w:tabs>
                <w:tab w:val="left" w:pos="-142"/>
              </w:tabs>
              <w:ind w:hanging="142"/>
              <w:rPr>
                <w:sz w:val="28"/>
                <w:szCs w:val="28"/>
              </w:rPr>
            </w:pPr>
            <w:r w:rsidRPr="002707F0">
              <w:rPr>
                <w:sz w:val="28"/>
                <w:szCs w:val="28"/>
              </w:rPr>
              <w:t>Рассмотрено</w:t>
            </w:r>
          </w:p>
          <w:p w:rsidR="00A97692" w:rsidRPr="002707F0" w:rsidRDefault="00A97692" w:rsidP="00BF38C8">
            <w:pPr>
              <w:tabs>
                <w:tab w:val="left" w:pos="-142"/>
              </w:tabs>
              <w:ind w:hanging="142"/>
              <w:rPr>
                <w:sz w:val="28"/>
                <w:szCs w:val="28"/>
              </w:rPr>
            </w:pPr>
            <w:r w:rsidRPr="002707F0">
              <w:rPr>
                <w:sz w:val="28"/>
                <w:szCs w:val="28"/>
              </w:rPr>
              <w:t>на заседании педагогического совета</w:t>
            </w:r>
          </w:p>
          <w:p w:rsidR="00A97692" w:rsidRPr="002707F0" w:rsidRDefault="00A97692" w:rsidP="00BF38C8">
            <w:pPr>
              <w:tabs>
                <w:tab w:val="left" w:pos="-142"/>
              </w:tabs>
              <w:ind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Pr="002707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30.08.</w:t>
            </w:r>
            <w:r w:rsidRPr="002707F0">
              <w:rPr>
                <w:sz w:val="28"/>
                <w:szCs w:val="28"/>
              </w:rPr>
              <w:t>2023</w:t>
            </w:r>
          </w:p>
          <w:p w:rsidR="00A97692" w:rsidRPr="002707F0" w:rsidRDefault="00A97692" w:rsidP="00BF38C8">
            <w:pPr>
              <w:tabs>
                <w:tab w:val="left" w:pos="-142"/>
              </w:tabs>
              <w:ind w:hanging="142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:rsidR="00A97692" w:rsidRPr="002707F0" w:rsidRDefault="00A97692" w:rsidP="00BF38C8">
            <w:pPr>
              <w:tabs>
                <w:tab w:val="left" w:pos="-142"/>
              </w:tabs>
              <w:ind w:hanging="142"/>
              <w:rPr>
                <w:sz w:val="28"/>
                <w:szCs w:val="28"/>
              </w:rPr>
            </w:pPr>
            <w:r w:rsidRPr="002707F0">
              <w:rPr>
                <w:sz w:val="28"/>
                <w:szCs w:val="28"/>
              </w:rPr>
              <w:t>Утверждено</w:t>
            </w:r>
          </w:p>
          <w:p w:rsidR="00A97692" w:rsidRPr="002707F0" w:rsidRDefault="00A97692" w:rsidP="00BF38C8">
            <w:pPr>
              <w:tabs>
                <w:tab w:val="left" w:pos="-142"/>
              </w:tabs>
              <w:ind w:hanging="142"/>
              <w:rPr>
                <w:sz w:val="28"/>
                <w:szCs w:val="28"/>
              </w:rPr>
            </w:pPr>
            <w:r w:rsidRPr="002707F0">
              <w:rPr>
                <w:sz w:val="28"/>
                <w:szCs w:val="28"/>
              </w:rPr>
              <w:t>Директор школы</w:t>
            </w:r>
          </w:p>
          <w:p w:rsidR="00A97692" w:rsidRPr="002707F0" w:rsidRDefault="00A97692" w:rsidP="00BF38C8">
            <w:pPr>
              <w:tabs>
                <w:tab w:val="left" w:pos="-142"/>
              </w:tabs>
              <w:ind w:hanging="142"/>
              <w:rPr>
                <w:sz w:val="28"/>
                <w:szCs w:val="28"/>
              </w:rPr>
            </w:pPr>
            <w:r w:rsidRPr="002707F0">
              <w:rPr>
                <w:sz w:val="28"/>
                <w:szCs w:val="28"/>
              </w:rPr>
              <w:t>___________</w:t>
            </w:r>
            <w:proofErr w:type="spellStart"/>
            <w:r w:rsidRPr="002707F0">
              <w:rPr>
                <w:sz w:val="28"/>
                <w:szCs w:val="28"/>
              </w:rPr>
              <w:t>Н.Н.Ермолина</w:t>
            </w:r>
            <w:proofErr w:type="spellEnd"/>
          </w:p>
          <w:p w:rsidR="00A97692" w:rsidRPr="002707F0" w:rsidRDefault="00A97692" w:rsidP="00BF38C8">
            <w:pPr>
              <w:tabs>
                <w:tab w:val="left" w:pos="-142"/>
              </w:tabs>
              <w:ind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30.08.2023</w:t>
            </w:r>
            <w:r>
              <w:rPr>
                <w:sz w:val="28"/>
                <w:szCs w:val="28"/>
              </w:rPr>
              <w:t xml:space="preserve"> </w:t>
            </w:r>
            <w:r w:rsidRPr="002707F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371</w:t>
            </w:r>
          </w:p>
          <w:p w:rsidR="00A97692" w:rsidRPr="002707F0" w:rsidRDefault="00A97692" w:rsidP="00BF38C8">
            <w:pPr>
              <w:tabs>
                <w:tab w:val="left" w:pos="-142"/>
              </w:tabs>
              <w:ind w:hanging="142"/>
              <w:rPr>
                <w:sz w:val="28"/>
                <w:szCs w:val="28"/>
              </w:rPr>
            </w:pPr>
          </w:p>
        </w:tc>
      </w:tr>
    </w:tbl>
    <w:p w:rsidR="007F269A" w:rsidRDefault="007F269A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Pr="00A97692" w:rsidRDefault="00A97692" w:rsidP="00A97692">
      <w:pPr>
        <w:pStyle w:val="1"/>
        <w:spacing w:before="90"/>
        <w:ind w:left="2387" w:right="2322" w:firstLine="0"/>
        <w:jc w:val="center"/>
        <w:rPr>
          <w:sz w:val="28"/>
          <w:szCs w:val="28"/>
        </w:rPr>
      </w:pPr>
      <w:r w:rsidRPr="00A97692">
        <w:rPr>
          <w:sz w:val="28"/>
          <w:szCs w:val="28"/>
        </w:rPr>
        <w:t>ПОЛОЖЕНИЕ</w:t>
      </w:r>
      <w:r w:rsidRPr="00A9769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</w:p>
    <w:p w:rsidR="00A97692" w:rsidRDefault="00A97692" w:rsidP="00A97692">
      <w:pPr>
        <w:tabs>
          <w:tab w:val="left" w:pos="1560"/>
        </w:tabs>
        <w:spacing w:before="44" w:line="273" w:lineRule="auto"/>
        <w:ind w:left="1843" w:right="109" w:hanging="1545"/>
        <w:jc w:val="center"/>
        <w:rPr>
          <w:b/>
          <w:sz w:val="28"/>
          <w:szCs w:val="28"/>
        </w:rPr>
      </w:pPr>
      <w:r w:rsidRPr="00A97692">
        <w:rPr>
          <w:b/>
          <w:sz w:val="28"/>
          <w:szCs w:val="28"/>
        </w:rPr>
        <w:t xml:space="preserve">о реализации </w:t>
      </w:r>
      <w:proofErr w:type="spellStart"/>
      <w:r w:rsidRPr="00A97692">
        <w:rPr>
          <w:b/>
          <w:sz w:val="28"/>
          <w:szCs w:val="28"/>
        </w:rPr>
        <w:t>профориентационного</w:t>
      </w:r>
      <w:proofErr w:type="spellEnd"/>
      <w:r w:rsidRPr="00A97692">
        <w:rPr>
          <w:b/>
          <w:sz w:val="28"/>
          <w:szCs w:val="28"/>
        </w:rPr>
        <w:t xml:space="preserve"> минимума</w:t>
      </w:r>
    </w:p>
    <w:p w:rsidR="00A97692" w:rsidRPr="00A97692" w:rsidRDefault="00A97692" w:rsidP="00A97692">
      <w:pPr>
        <w:tabs>
          <w:tab w:val="left" w:pos="1560"/>
        </w:tabs>
        <w:spacing w:before="44" w:line="273" w:lineRule="auto"/>
        <w:ind w:left="1843" w:right="109" w:hanging="1545"/>
        <w:jc w:val="center"/>
        <w:rPr>
          <w:b/>
          <w:sz w:val="28"/>
          <w:szCs w:val="28"/>
        </w:rPr>
      </w:pPr>
      <w:r w:rsidRPr="00A97692">
        <w:rPr>
          <w:b/>
          <w:sz w:val="28"/>
          <w:szCs w:val="28"/>
        </w:rPr>
        <w:t>в</w:t>
      </w:r>
      <w:r w:rsidRPr="00A97692">
        <w:rPr>
          <w:b/>
          <w:spacing w:val="-1"/>
          <w:sz w:val="28"/>
          <w:szCs w:val="28"/>
        </w:rPr>
        <w:t xml:space="preserve"> </w:t>
      </w:r>
      <w:proofErr w:type="gramStart"/>
      <w:r w:rsidRPr="00A97692">
        <w:rPr>
          <w:b/>
          <w:sz w:val="28"/>
          <w:szCs w:val="28"/>
        </w:rPr>
        <w:t>МБОУ</w:t>
      </w:r>
      <w:r>
        <w:rPr>
          <w:b/>
          <w:spacing w:val="-2"/>
          <w:sz w:val="28"/>
          <w:szCs w:val="28"/>
        </w:rPr>
        <w:t xml:space="preserve">  </w:t>
      </w:r>
      <w:r w:rsidRPr="00A97692">
        <w:rPr>
          <w:b/>
          <w:sz w:val="28"/>
          <w:szCs w:val="28"/>
        </w:rPr>
        <w:t>«</w:t>
      </w:r>
      <w:proofErr w:type="spellStart"/>
      <w:proofErr w:type="gramEnd"/>
      <w:r w:rsidRPr="00A97692">
        <w:rPr>
          <w:b/>
          <w:sz w:val="28"/>
          <w:szCs w:val="28"/>
        </w:rPr>
        <w:t>Железнодорожненская</w:t>
      </w:r>
      <w:proofErr w:type="spellEnd"/>
      <w:r w:rsidRPr="00A97692">
        <w:rPr>
          <w:b/>
          <w:sz w:val="28"/>
          <w:szCs w:val="28"/>
        </w:rPr>
        <w:t xml:space="preserve"> СОШ </w:t>
      </w:r>
      <w:proofErr w:type="spellStart"/>
      <w:r w:rsidRPr="00A97692">
        <w:rPr>
          <w:b/>
          <w:sz w:val="28"/>
          <w:szCs w:val="28"/>
        </w:rPr>
        <w:t>им.Григоренко</w:t>
      </w:r>
      <w:proofErr w:type="spellEnd"/>
      <w:r w:rsidRPr="00A97692">
        <w:rPr>
          <w:b/>
          <w:sz w:val="28"/>
          <w:szCs w:val="28"/>
        </w:rPr>
        <w:t xml:space="preserve"> Б.Ф»</w:t>
      </w: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center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center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center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center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center"/>
      </w:pPr>
      <w:proofErr w:type="spellStart"/>
      <w:r>
        <w:t>с.Железнодорожное</w:t>
      </w:r>
      <w:proofErr w:type="spellEnd"/>
      <w:r>
        <w:t xml:space="preserve"> </w:t>
      </w: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center"/>
      </w:pPr>
      <w:r>
        <w:t>2023</w:t>
      </w:r>
    </w:p>
    <w:p w:rsidR="00A97692" w:rsidRDefault="00A97692" w:rsidP="00A97692">
      <w:pPr>
        <w:pStyle w:val="a3"/>
        <w:tabs>
          <w:tab w:val="left" w:pos="3660"/>
        </w:tabs>
        <w:spacing w:before="3"/>
        <w:ind w:left="0"/>
        <w:jc w:val="left"/>
      </w:pPr>
    </w:p>
    <w:p w:rsidR="00A97692" w:rsidRDefault="00A97692" w:rsidP="00A97692">
      <w:pPr>
        <w:pStyle w:val="1"/>
        <w:tabs>
          <w:tab w:val="left" w:pos="4333"/>
        </w:tabs>
        <w:spacing w:before="0"/>
        <w:ind w:left="0" w:firstLine="0"/>
        <w:rPr>
          <w:b w:val="0"/>
          <w:bCs w:val="0"/>
        </w:rPr>
      </w:pPr>
    </w:p>
    <w:p w:rsidR="00A97692" w:rsidRDefault="00A97692" w:rsidP="00A97692">
      <w:pPr>
        <w:pStyle w:val="1"/>
        <w:tabs>
          <w:tab w:val="left" w:pos="4333"/>
        </w:tabs>
        <w:spacing w:before="0"/>
        <w:ind w:left="0" w:firstLine="0"/>
        <w:rPr>
          <w:b w:val="0"/>
          <w:bCs w:val="0"/>
        </w:rPr>
      </w:pPr>
    </w:p>
    <w:p w:rsidR="007F269A" w:rsidRPr="00A97692" w:rsidRDefault="006C45DE" w:rsidP="00A97692">
      <w:pPr>
        <w:pStyle w:val="1"/>
        <w:numPr>
          <w:ilvl w:val="0"/>
          <w:numId w:val="10"/>
        </w:numPr>
        <w:tabs>
          <w:tab w:val="left" w:pos="4333"/>
        </w:tabs>
        <w:spacing w:before="0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7F269A" w:rsidRDefault="006C45DE">
      <w:pPr>
        <w:pStyle w:val="a5"/>
        <w:numPr>
          <w:ilvl w:val="1"/>
          <w:numId w:val="8"/>
        </w:numPr>
        <w:tabs>
          <w:tab w:val="left" w:pos="1717"/>
        </w:tabs>
        <w:spacing w:before="1" w:line="276" w:lineRule="auto"/>
        <w:ind w:right="229" w:firstLine="710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минимум – это единый универсальный 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субъектах РФ.</w:t>
      </w:r>
    </w:p>
    <w:p w:rsidR="007F269A" w:rsidRDefault="006C45DE">
      <w:pPr>
        <w:pStyle w:val="a5"/>
        <w:numPr>
          <w:ilvl w:val="1"/>
          <w:numId w:val="8"/>
        </w:numPr>
        <w:tabs>
          <w:tab w:val="left" w:pos="1717"/>
        </w:tabs>
        <w:spacing w:line="276" w:lineRule="auto"/>
        <w:ind w:right="225" w:firstLine="710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методической основе, включающей единый универсальный набор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инструментов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7F269A" w:rsidRDefault="006C45DE">
      <w:pPr>
        <w:pStyle w:val="a5"/>
        <w:numPr>
          <w:ilvl w:val="1"/>
          <w:numId w:val="8"/>
        </w:numPr>
        <w:tabs>
          <w:tab w:val="left" w:pos="1436"/>
        </w:tabs>
        <w:spacing w:before="1" w:line="276" w:lineRule="auto"/>
        <w:ind w:right="219" w:firstLine="710"/>
        <w:rPr>
          <w:sz w:val="24"/>
        </w:rPr>
      </w:pPr>
      <w:r>
        <w:rPr>
          <w:sz w:val="24"/>
        </w:rPr>
        <w:t xml:space="preserve">Настоящее Положение о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в МБОУ</w:t>
      </w:r>
      <w:r>
        <w:rPr>
          <w:spacing w:val="-57"/>
          <w:sz w:val="24"/>
        </w:rPr>
        <w:t xml:space="preserve"> </w:t>
      </w:r>
      <w:r w:rsidR="00197FCF">
        <w:rPr>
          <w:sz w:val="24"/>
        </w:rPr>
        <w:t>«</w:t>
      </w:r>
      <w:proofErr w:type="spellStart"/>
      <w:r w:rsidR="00197FCF">
        <w:rPr>
          <w:sz w:val="24"/>
        </w:rPr>
        <w:t>Железнодорожненская</w:t>
      </w:r>
      <w:proofErr w:type="spellEnd"/>
      <w:r w:rsidR="00197FCF">
        <w:rPr>
          <w:sz w:val="24"/>
        </w:rPr>
        <w:t xml:space="preserve"> СОШ </w:t>
      </w:r>
      <w:proofErr w:type="spellStart"/>
      <w:r w:rsidR="00197FCF">
        <w:rPr>
          <w:sz w:val="24"/>
        </w:rPr>
        <w:t>им.Григоренко</w:t>
      </w:r>
      <w:proofErr w:type="spellEnd"/>
      <w:r w:rsidR="00197FCF">
        <w:rPr>
          <w:sz w:val="24"/>
        </w:rPr>
        <w:t xml:space="preserve"> Б.Ф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Положение, Школа) разработано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 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материалами:</w:t>
      </w:r>
    </w:p>
    <w:p w:rsidR="007F269A" w:rsidRDefault="006C45DE" w:rsidP="00690019">
      <w:pPr>
        <w:pStyle w:val="a5"/>
        <w:numPr>
          <w:ilvl w:val="0"/>
          <w:numId w:val="7"/>
        </w:numPr>
        <w:tabs>
          <w:tab w:val="left" w:pos="1021"/>
        </w:tabs>
        <w:spacing w:before="1" w:line="271" w:lineRule="auto"/>
        <w:ind w:right="235"/>
        <w:rPr>
          <w:sz w:val="24"/>
        </w:rPr>
      </w:pPr>
      <w:r>
        <w:rPr>
          <w:sz w:val="24"/>
        </w:rPr>
        <w:t>Федеральным законом от 29.12.2012 № 273-ФЗ “Об образовании в Росси</w:t>
      </w:r>
      <w:bookmarkStart w:id="0" w:name="_GoBack"/>
      <w:bookmarkEnd w:id="0"/>
      <w:r>
        <w:rPr>
          <w:sz w:val="24"/>
        </w:rPr>
        <w:t>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Федерации”</w:t>
      </w:r>
      <w:r>
        <w:rPr>
          <w:spacing w:val="-3"/>
          <w:sz w:val="24"/>
        </w:rPr>
        <w:t xml:space="preserve"> </w:t>
      </w:r>
      <w:r>
        <w:rPr>
          <w:sz w:val="24"/>
        </w:rPr>
        <w:t>(ред. от 01.03.2020) (п.2 ст.42;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п.З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ст.66;</w:t>
      </w:r>
      <w:r>
        <w:rPr>
          <w:spacing w:val="-2"/>
          <w:sz w:val="24"/>
        </w:rPr>
        <w:t xml:space="preserve"> </w:t>
      </w:r>
      <w:r>
        <w:rPr>
          <w:sz w:val="24"/>
        </w:rPr>
        <w:t>п.1 ст. 75);</w:t>
      </w:r>
    </w:p>
    <w:p w:rsidR="007F269A" w:rsidRDefault="006C45DE">
      <w:pPr>
        <w:pStyle w:val="a5"/>
        <w:numPr>
          <w:ilvl w:val="0"/>
          <w:numId w:val="7"/>
        </w:numPr>
        <w:tabs>
          <w:tab w:val="left" w:pos="1381"/>
        </w:tabs>
        <w:spacing w:before="12" w:line="273" w:lineRule="auto"/>
        <w:ind w:right="224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“О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“Об образовании в Российской Федерации”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обучающихся, во исполнение поручений Президента РФ Пр-328 п.1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23.02.2018 года, Пр-2182 от 20.12.2020 года”;</w:t>
      </w:r>
    </w:p>
    <w:p w:rsidR="007F269A" w:rsidRDefault="006C45DE">
      <w:pPr>
        <w:pStyle w:val="a5"/>
        <w:numPr>
          <w:ilvl w:val="0"/>
          <w:numId w:val="7"/>
        </w:numPr>
        <w:tabs>
          <w:tab w:val="left" w:pos="1381"/>
        </w:tabs>
        <w:spacing w:before="6" w:line="273" w:lineRule="auto"/>
        <w:ind w:right="221"/>
        <w:rPr>
          <w:sz w:val="24"/>
        </w:rPr>
      </w:pPr>
      <w:r>
        <w:rPr>
          <w:sz w:val="24"/>
        </w:rPr>
        <w:t>письмом Министерства просвещения РФ от 5 июля 2022 г. № ТВ-1290/03 "О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рекомендаций";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от 23 июня 2022 г. № 3/22);</w:t>
      </w:r>
    </w:p>
    <w:p w:rsidR="007F269A" w:rsidRDefault="00690019">
      <w:pPr>
        <w:pStyle w:val="a5"/>
        <w:numPr>
          <w:ilvl w:val="0"/>
          <w:numId w:val="7"/>
        </w:numPr>
        <w:tabs>
          <w:tab w:val="left" w:pos="1381"/>
        </w:tabs>
        <w:spacing w:before="12" w:line="273" w:lineRule="auto"/>
        <w:ind w:right="235"/>
        <w:rPr>
          <w:sz w:val="24"/>
        </w:rPr>
      </w:pPr>
      <w:hyperlink r:id="rId6">
        <w:r w:rsidR="006C45DE">
          <w:rPr>
            <w:sz w:val="24"/>
          </w:rPr>
          <w:t>Приказом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Министерства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просвещения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РФ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от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31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мая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2021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г.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N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287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"Об</w:t>
        </w:r>
      </w:hyperlink>
      <w:r w:rsidR="006C45DE">
        <w:rPr>
          <w:spacing w:val="1"/>
          <w:sz w:val="24"/>
        </w:rPr>
        <w:t xml:space="preserve"> </w:t>
      </w:r>
      <w:hyperlink r:id="rId7">
        <w:r w:rsidR="006C45DE">
          <w:rPr>
            <w:sz w:val="24"/>
          </w:rPr>
          <w:t>утверждении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федерального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государственного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образовательного</w:t>
        </w:r>
        <w:r w:rsidR="006C45DE">
          <w:rPr>
            <w:spacing w:val="1"/>
            <w:sz w:val="24"/>
          </w:rPr>
          <w:t xml:space="preserve"> </w:t>
        </w:r>
        <w:r w:rsidR="006C45DE">
          <w:rPr>
            <w:sz w:val="24"/>
          </w:rPr>
          <w:t>стандарта</w:t>
        </w:r>
      </w:hyperlink>
      <w:r w:rsidR="006C45DE">
        <w:rPr>
          <w:spacing w:val="1"/>
          <w:sz w:val="24"/>
        </w:rPr>
        <w:t xml:space="preserve"> </w:t>
      </w:r>
      <w:hyperlink r:id="rId8">
        <w:r w:rsidR="006C45DE">
          <w:rPr>
            <w:sz w:val="24"/>
          </w:rPr>
          <w:t>основного</w:t>
        </w:r>
        <w:r w:rsidR="006C45DE">
          <w:rPr>
            <w:spacing w:val="-1"/>
            <w:sz w:val="24"/>
          </w:rPr>
          <w:t xml:space="preserve"> </w:t>
        </w:r>
        <w:r w:rsidR="006C45DE">
          <w:rPr>
            <w:sz w:val="24"/>
          </w:rPr>
          <w:t>общего образования"</w:t>
        </w:r>
      </w:hyperlink>
    </w:p>
    <w:p w:rsidR="007F269A" w:rsidRDefault="006C45DE">
      <w:pPr>
        <w:pStyle w:val="a5"/>
        <w:numPr>
          <w:ilvl w:val="0"/>
          <w:numId w:val="7"/>
        </w:numPr>
        <w:tabs>
          <w:tab w:val="left" w:pos="1381"/>
        </w:tabs>
        <w:spacing w:before="6" w:line="273" w:lineRule="auto"/>
        <w:ind w:right="218"/>
        <w:rPr>
          <w:sz w:val="24"/>
        </w:rPr>
      </w:pPr>
      <w:r>
        <w:rPr>
          <w:sz w:val="24"/>
        </w:rPr>
        <w:t>Федеральным государственным образовательным стандартом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29.12.2014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1645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от</w:t>
        </w:r>
      </w:hyperlink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 xml:space="preserve">31.12.2015 N 1578, </w:t>
        </w:r>
      </w:hyperlink>
      <w:hyperlink r:id="rId12">
        <w:r>
          <w:rPr>
            <w:sz w:val="24"/>
          </w:rPr>
          <w:t xml:space="preserve">от 29.06.2017 N 613, </w:t>
        </w:r>
      </w:hyperlink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</w:t>
      </w:r>
      <w:hyperlink r:id="rId13">
        <w:r>
          <w:rPr>
            <w:sz w:val="24"/>
          </w:rPr>
          <w:t>от 24.09.2020 N</w:t>
        </w:r>
      </w:hyperlink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519</w:t>
        </w:r>
      </w:hyperlink>
      <w:r>
        <w:rPr>
          <w:sz w:val="24"/>
        </w:rPr>
        <w:t xml:space="preserve">, </w:t>
      </w:r>
      <w:hyperlink r:id="rId15">
        <w:r>
          <w:rPr>
            <w:sz w:val="24"/>
          </w:rPr>
          <w:t>от 11.12.2020 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712</w:t>
        </w:r>
      </w:hyperlink>
      <w:r>
        <w:rPr>
          <w:sz w:val="24"/>
        </w:rPr>
        <w:t xml:space="preserve">, </w:t>
      </w:r>
      <w:hyperlink r:id="rId16">
        <w:r>
          <w:rPr>
            <w:sz w:val="24"/>
          </w:rPr>
          <w:t>от 12.08.2022 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732</w:t>
        </w:r>
      </w:hyperlink>
      <w:r>
        <w:rPr>
          <w:sz w:val="24"/>
        </w:rPr>
        <w:t>)</w:t>
      </w:r>
    </w:p>
    <w:p w:rsidR="007F269A" w:rsidRPr="00690019" w:rsidRDefault="006C45DE" w:rsidP="00690019">
      <w:pPr>
        <w:pStyle w:val="a5"/>
        <w:numPr>
          <w:ilvl w:val="0"/>
          <w:numId w:val="7"/>
        </w:numPr>
        <w:tabs>
          <w:tab w:val="left" w:pos="1381"/>
        </w:tabs>
        <w:spacing w:before="6" w:line="271" w:lineRule="auto"/>
        <w:ind w:right="221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16.11.2022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993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</w:p>
    <w:p w:rsidR="00690019" w:rsidRPr="00690019" w:rsidRDefault="00690019" w:rsidP="00690019">
      <w:pPr>
        <w:numPr>
          <w:ilvl w:val="0"/>
          <w:numId w:val="7"/>
        </w:numPr>
        <w:tabs>
          <w:tab w:val="left" w:pos="1320"/>
        </w:tabs>
        <w:spacing w:line="271" w:lineRule="auto"/>
        <w:rPr>
          <w:sz w:val="24"/>
        </w:rPr>
      </w:pPr>
      <w:r>
        <w:rPr>
          <w:sz w:val="24"/>
        </w:rPr>
        <w:tab/>
      </w:r>
      <w:hyperlink r:id="rId17">
        <w:r w:rsidRPr="00690019">
          <w:rPr>
            <w:rStyle w:val="a6"/>
            <w:sz w:val="24"/>
          </w:rPr>
          <w:t>Приказом Министерства просвещения РФ от 23 ноября 2022 г. N 1014 "Об</w:t>
        </w:r>
      </w:hyperlink>
      <w:r w:rsidRPr="00690019">
        <w:rPr>
          <w:sz w:val="24"/>
        </w:rPr>
        <w:t xml:space="preserve"> </w:t>
      </w:r>
      <w:hyperlink r:id="rId18">
        <w:r w:rsidRPr="00690019">
          <w:rPr>
            <w:rStyle w:val="a6"/>
            <w:sz w:val="24"/>
          </w:rPr>
          <w:t>утверждении федеральной образовательной программы среднего общего</w:t>
        </w:r>
      </w:hyperlink>
      <w:r w:rsidRPr="00690019">
        <w:rPr>
          <w:sz w:val="24"/>
        </w:rPr>
        <w:t xml:space="preserve"> </w:t>
      </w:r>
      <w:hyperlink r:id="rId19">
        <w:r w:rsidRPr="00690019">
          <w:rPr>
            <w:rStyle w:val="a6"/>
            <w:sz w:val="24"/>
          </w:rPr>
          <w:t>образования"</w:t>
        </w:r>
      </w:hyperlink>
    </w:p>
    <w:p w:rsidR="00690019" w:rsidRPr="00690019" w:rsidRDefault="00690019" w:rsidP="00690019">
      <w:pPr>
        <w:numPr>
          <w:ilvl w:val="0"/>
          <w:numId w:val="7"/>
        </w:numPr>
        <w:tabs>
          <w:tab w:val="left" w:pos="1320"/>
        </w:tabs>
        <w:spacing w:line="271" w:lineRule="auto"/>
        <w:jc w:val="both"/>
        <w:rPr>
          <w:sz w:val="24"/>
        </w:rPr>
      </w:pPr>
      <w:r w:rsidRPr="00690019">
        <w:rPr>
          <w:sz w:val="24"/>
        </w:rPr>
        <w:t>Программой курса внеурочной деятельности «Билет в будущее» (одобрена решением федерального учебно-методического объединения по общему образованию, протокол от 29 сентября 2022 г. № 7/22);</w:t>
      </w:r>
    </w:p>
    <w:p w:rsidR="00690019" w:rsidRDefault="00690019" w:rsidP="00690019">
      <w:pPr>
        <w:pStyle w:val="a5"/>
        <w:numPr>
          <w:ilvl w:val="0"/>
          <w:numId w:val="7"/>
        </w:numPr>
        <w:tabs>
          <w:tab w:val="left" w:pos="1381"/>
        </w:tabs>
        <w:spacing w:before="6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Примерной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рабочей  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программой 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курса  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внеурочной     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</w:p>
    <w:p w:rsidR="00690019" w:rsidRDefault="00690019" w:rsidP="00690019">
      <w:pPr>
        <w:pStyle w:val="a3"/>
        <w:spacing w:before="33" w:line="278" w:lineRule="auto"/>
        <w:ind w:left="1381" w:right="230"/>
      </w:pPr>
      <w:r>
        <w:t>«Профориентация» (Одобрена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по общему</w:t>
      </w:r>
      <w:r>
        <w:rPr>
          <w:spacing w:val="-1"/>
        </w:rPr>
        <w:t xml:space="preserve"> </w:t>
      </w:r>
      <w:r>
        <w:t>образованию, протокол 5/22</w:t>
      </w:r>
      <w:r>
        <w:rPr>
          <w:spacing w:val="-1"/>
        </w:rPr>
        <w:t xml:space="preserve"> </w:t>
      </w:r>
      <w:r>
        <w:t>от 25.08.2022 г.);</w:t>
      </w:r>
    </w:p>
    <w:p w:rsidR="00690019" w:rsidRDefault="00690019" w:rsidP="00690019">
      <w:pPr>
        <w:tabs>
          <w:tab w:val="left" w:pos="1320"/>
        </w:tabs>
        <w:spacing w:line="271" w:lineRule="auto"/>
        <w:jc w:val="both"/>
        <w:rPr>
          <w:sz w:val="24"/>
        </w:rPr>
      </w:pPr>
    </w:p>
    <w:p w:rsidR="00690019" w:rsidRPr="00690019" w:rsidRDefault="00690019" w:rsidP="00690019">
      <w:pPr>
        <w:tabs>
          <w:tab w:val="left" w:pos="1320"/>
        </w:tabs>
        <w:rPr>
          <w:sz w:val="24"/>
        </w:rPr>
        <w:sectPr w:rsidR="00690019" w:rsidRPr="00690019" w:rsidSect="00A97692">
          <w:type w:val="continuous"/>
          <w:pgSz w:w="11910" w:h="16840"/>
          <w:pgMar w:top="1460" w:right="1137" w:bottom="280" w:left="1400" w:header="720" w:footer="720" w:gutter="0"/>
          <w:cols w:space="720"/>
        </w:sectPr>
      </w:pPr>
      <w:r>
        <w:rPr>
          <w:sz w:val="24"/>
        </w:rPr>
        <w:tab/>
      </w:r>
    </w:p>
    <w:p w:rsidR="007F269A" w:rsidRDefault="006C45DE">
      <w:pPr>
        <w:pStyle w:val="a5"/>
        <w:numPr>
          <w:ilvl w:val="0"/>
          <w:numId w:val="7"/>
        </w:numPr>
        <w:tabs>
          <w:tab w:val="left" w:pos="1381"/>
        </w:tabs>
        <w:spacing w:line="273" w:lineRule="auto"/>
        <w:ind w:right="222"/>
        <w:rPr>
          <w:sz w:val="24"/>
        </w:rPr>
      </w:pPr>
      <w:r>
        <w:rPr>
          <w:sz w:val="24"/>
        </w:rPr>
        <w:lastRenderedPageBreak/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20.03.2023</w:t>
      </w:r>
      <w:r>
        <w:rPr>
          <w:spacing w:val="1"/>
          <w:sz w:val="24"/>
        </w:rPr>
        <w:t xml:space="preserve"> </w:t>
      </w:r>
      <w:r>
        <w:rPr>
          <w:sz w:val="24"/>
        </w:rPr>
        <w:t>№05-848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3"/>
          <w:sz w:val="24"/>
        </w:rPr>
        <w:t xml:space="preserve"> </w:t>
      </w:r>
      <w:r>
        <w:rPr>
          <w:sz w:val="24"/>
        </w:rPr>
        <w:t>в 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:rsidR="007F269A" w:rsidRDefault="006C45DE">
      <w:pPr>
        <w:pStyle w:val="a5"/>
        <w:numPr>
          <w:ilvl w:val="1"/>
          <w:numId w:val="8"/>
        </w:numPr>
        <w:tabs>
          <w:tab w:val="left" w:pos="1777"/>
        </w:tabs>
        <w:spacing w:before="1" w:line="276" w:lineRule="auto"/>
        <w:ind w:right="225" w:firstLine="71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ее функционирования и дальнейшего развития.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 в 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 обучающихся с учетом их индивидуальных особенностей, а также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 экономики в</w:t>
      </w:r>
      <w:r>
        <w:rPr>
          <w:spacing w:val="-1"/>
          <w:sz w:val="24"/>
        </w:rPr>
        <w:t xml:space="preserve"> </w:t>
      </w:r>
      <w:r>
        <w:rPr>
          <w:sz w:val="24"/>
        </w:rPr>
        <w:t>кадрах,</w:t>
      </w:r>
      <w:r>
        <w:rPr>
          <w:spacing w:val="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4"/>
          <w:sz w:val="24"/>
        </w:rPr>
        <w:t xml:space="preserve"> </w:t>
      </w:r>
      <w:r w:rsidR="00197FCF">
        <w:rPr>
          <w:sz w:val="24"/>
        </w:rPr>
        <w:t>Бахчисарайского района Республики Крым</w:t>
      </w:r>
      <w:r>
        <w:rPr>
          <w:sz w:val="24"/>
        </w:rPr>
        <w:t>.</w:t>
      </w:r>
    </w:p>
    <w:p w:rsidR="007F269A" w:rsidRDefault="006C45DE" w:rsidP="00A97692">
      <w:pPr>
        <w:pStyle w:val="a5"/>
        <w:numPr>
          <w:ilvl w:val="1"/>
          <w:numId w:val="8"/>
        </w:numPr>
        <w:tabs>
          <w:tab w:val="left" w:pos="1777"/>
        </w:tabs>
        <w:spacing w:before="1" w:line="276" w:lineRule="auto"/>
        <w:ind w:right="222" w:firstLine="71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МБОУ </w:t>
      </w:r>
      <w:r w:rsidR="00197FCF">
        <w:rPr>
          <w:sz w:val="24"/>
        </w:rPr>
        <w:t>«</w:t>
      </w:r>
      <w:proofErr w:type="spellStart"/>
      <w:r w:rsidR="00197FCF">
        <w:rPr>
          <w:sz w:val="24"/>
        </w:rPr>
        <w:t>Железнодорожненская</w:t>
      </w:r>
      <w:proofErr w:type="spellEnd"/>
      <w:r w:rsidR="00197FCF">
        <w:rPr>
          <w:sz w:val="24"/>
        </w:rPr>
        <w:t xml:space="preserve"> СОШ </w:t>
      </w:r>
      <w:proofErr w:type="spellStart"/>
      <w:r w:rsidR="00197FCF">
        <w:rPr>
          <w:sz w:val="24"/>
        </w:rPr>
        <w:t>им.Григоренко</w:t>
      </w:r>
      <w:proofErr w:type="spellEnd"/>
      <w:r w:rsidR="00197FCF">
        <w:rPr>
          <w:sz w:val="24"/>
        </w:rPr>
        <w:t xml:space="preserve"> Б.Ф</w:t>
      </w:r>
      <w:r>
        <w:rPr>
          <w:sz w:val="24"/>
        </w:rPr>
        <w:t>»</w:t>
      </w:r>
    </w:p>
    <w:p w:rsidR="00690019" w:rsidRPr="00A97692" w:rsidRDefault="00690019" w:rsidP="00690019">
      <w:pPr>
        <w:pStyle w:val="a5"/>
        <w:tabs>
          <w:tab w:val="left" w:pos="1777"/>
        </w:tabs>
        <w:spacing w:before="1" w:line="276" w:lineRule="auto"/>
        <w:ind w:left="1010" w:right="222" w:firstLine="0"/>
        <w:rPr>
          <w:sz w:val="24"/>
        </w:rPr>
      </w:pPr>
    </w:p>
    <w:p w:rsidR="007F269A" w:rsidRDefault="006C45DE">
      <w:pPr>
        <w:pStyle w:val="1"/>
        <w:numPr>
          <w:ilvl w:val="0"/>
          <w:numId w:val="9"/>
        </w:numPr>
        <w:tabs>
          <w:tab w:val="left" w:pos="2152"/>
        </w:tabs>
        <w:ind w:left="2151" w:hanging="241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3"/>
        </w:rPr>
        <w:t xml:space="preserve"> </w:t>
      </w:r>
      <w:r>
        <w:t>минимума</w:t>
      </w:r>
    </w:p>
    <w:p w:rsidR="007F269A" w:rsidRDefault="007F269A">
      <w:pPr>
        <w:pStyle w:val="a3"/>
        <w:spacing w:before="9"/>
        <w:ind w:left="0"/>
        <w:jc w:val="left"/>
        <w:rPr>
          <w:b/>
          <w:sz w:val="20"/>
        </w:rPr>
      </w:pPr>
    </w:p>
    <w:p w:rsidR="007F269A" w:rsidRDefault="006C45DE">
      <w:pPr>
        <w:pStyle w:val="a5"/>
        <w:numPr>
          <w:ilvl w:val="1"/>
          <w:numId w:val="6"/>
        </w:numPr>
        <w:tabs>
          <w:tab w:val="left" w:pos="1471"/>
        </w:tabs>
        <w:spacing w:line="276" w:lineRule="auto"/>
        <w:ind w:right="225" w:firstLine="710"/>
        <w:rPr>
          <w:sz w:val="24"/>
        </w:rPr>
      </w:pPr>
      <w:r>
        <w:rPr>
          <w:sz w:val="24"/>
        </w:rPr>
        <w:t xml:space="preserve">Цель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— выстраивание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7F269A" w:rsidRDefault="006C45DE">
      <w:pPr>
        <w:pStyle w:val="a5"/>
        <w:numPr>
          <w:ilvl w:val="1"/>
          <w:numId w:val="6"/>
        </w:numPr>
        <w:tabs>
          <w:tab w:val="left" w:pos="1431"/>
        </w:tabs>
        <w:spacing w:before="3"/>
        <w:ind w:left="1431" w:hanging="420"/>
        <w:rPr>
          <w:sz w:val="24"/>
        </w:rPr>
      </w:pPr>
      <w:r>
        <w:rPr>
          <w:sz w:val="24"/>
        </w:rPr>
        <w:t>Задачи:</w:t>
      </w:r>
    </w:p>
    <w:p w:rsidR="007F269A" w:rsidRDefault="006C45DE">
      <w:pPr>
        <w:pStyle w:val="a5"/>
        <w:numPr>
          <w:ilvl w:val="0"/>
          <w:numId w:val="5"/>
        </w:numPr>
        <w:tabs>
          <w:tab w:val="left" w:pos="1296"/>
        </w:tabs>
        <w:spacing w:before="43" w:line="273" w:lineRule="auto"/>
        <w:ind w:right="227" w:firstLine="710"/>
        <w:rPr>
          <w:sz w:val="24"/>
        </w:rPr>
      </w:pPr>
      <w:r>
        <w:rPr>
          <w:sz w:val="24"/>
        </w:rPr>
        <w:t xml:space="preserve">развитие нормативно-правового обеспечения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7F269A" w:rsidRDefault="006C45DE">
      <w:pPr>
        <w:pStyle w:val="a5"/>
        <w:numPr>
          <w:ilvl w:val="0"/>
          <w:numId w:val="5"/>
        </w:numPr>
        <w:tabs>
          <w:tab w:val="left" w:pos="1296"/>
        </w:tabs>
        <w:spacing w:before="10" w:line="273" w:lineRule="auto"/>
        <w:ind w:right="224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партнеров;</w:t>
      </w:r>
    </w:p>
    <w:p w:rsidR="007F269A" w:rsidRDefault="006C45DE">
      <w:pPr>
        <w:pStyle w:val="a5"/>
        <w:numPr>
          <w:ilvl w:val="0"/>
          <w:numId w:val="5"/>
        </w:numPr>
        <w:tabs>
          <w:tab w:val="left" w:pos="1296"/>
        </w:tabs>
        <w:spacing w:before="6" w:line="273" w:lineRule="auto"/>
        <w:ind w:right="225" w:firstLine="71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внешкольной;</w:t>
      </w:r>
    </w:p>
    <w:p w:rsidR="007F269A" w:rsidRDefault="006C45DE">
      <w:pPr>
        <w:pStyle w:val="a5"/>
        <w:numPr>
          <w:ilvl w:val="0"/>
          <w:numId w:val="5"/>
        </w:numPr>
        <w:tabs>
          <w:tab w:val="left" w:pos="1296"/>
        </w:tabs>
        <w:spacing w:before="9" w:line="273" w:lineRule="auto"/>
        <w:ind w:right="224" w:firstLine="710"/>
        <w:rPr>
          <w:sz w:val="24"/>
        </w:rPr>
      </w:pPr>
      <w:r>
        <w:rPr>
          <w:sz w:val="24"/>
        </w:rPr>
        <w:t>систематизация и описание возможных моделей профессиональной 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7F269A" w:rsidRDefault="006C45DE">
      <w:pPr>
        <w:pStyle w:val="a5"/>
        <w:numPr>
          <w:ilvl w:val="0"/>
          <w:numId w:val="5"/>
        </w:numPr>
        <w:tabs>
          <w:tab w:val="left" w:pos="1296"/>
        </w:tabs>
        <w:spacing w:before="6" w:line="273" w:lineRule="auto"/>
        <w:ind w:right="227" w:firstLine="710"/>
        <w:rPr>
          <w:sz w:val="24"/>
        </w:rPr>
      </w:pPr>
      <w:r>
        <w:rPr>
          <w:sz w:val="24"/>
        </w:rPr>
        <w:t xml:space="preserve">включение в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работу профессиональных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 населения, родительского сообщества;</w:t>
      </w:r>
    </w:p>
    <w:p w:rsidR="007F269A" w:rsidRDefault="006C45DE">
      <w:pPr>
        <w:pStyle w:val="a5"/>
        <w:numPr>
          <w:ilvl w:val="0"/>
          <w:numId w:val="5"/>
        </w:numPr>
        <w:tabs>
          <w:tab w:val="left" w:pos="1296"/>
        </w:tabs>
        <w:spacing w:before="10" w:line="273" w:lineRule="auto"/>
        <w:ind w:right="223" w:firstLine="710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риска»: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прогнозируемыми затруднениями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трудоустройства.</w:t>
      </w:r>
    </w:p>
    <w:p w:rsidR="007F269A" w:rsidRPr="00690019" w:rsidRDefault="00690019" w:rsidP="00690019">
      <w:pPr>
        <w:pStyle w:val="a5"/>
        <w:numPr>
          <w:ilvl w:val="0"/>
          <w:numId w:val="9"/>
        </w:numPr>
        <w:tabs>
          <w:tab w:val="left" w:pos="1296"/>
        </w:tabs>
        <w:spacing w:before="10" w:line="273" w:lineRule="auto"/>
        <w:ind w:right="223"/>
        <w:jc w:val="both"/>
        <w:rPr>
          <w:b/>
          <w:bCs/>
          <w:sz w:val="24"/>
        </w:rPr>
      </w:pPr>
      <w:r w:rsidRPr="00690019">
        <w:rPr>
          <w:b/>
          <w:bCs/>
          <w:sz w:val="24"/>
        </w:rPr>
        <w:t xml:space="preserve">Направления и содержание </w:t>
      </w:r>
      <w:proofErr w:type="spellStart"/>
      <w:r w:rsidRPr="00690019">
        <w:rPr>
          <w:b/>
          <w:bCs/>
          <w:sz w:val="24"/>
        </w:rPr>
        <w:t>профориентационного</w:t>
      </w:r>
      <w:proofErr w:type="spellEnd"/>
      <w:r w:rsidRPr="00690019">
        <w:rPr>
          <w:b/>
          <w:bCs/>
          <w:sz w:val="24"/>
        </w:rPr>
        <w:t xml:space="preserve"> минимума</w:t>
      </w:r>
    </w:p>
    <w:p w:rsidR="00690019" w:rsidRPr="00690019" w:rsidRDefault="00690019" w:rsidP="00690019">
      <w:pPr>
        <w:pStyle w:val="a5"/>
        <w:tabs>
          <w:tab w:val="left" w:pos="1296"/>
        </w:tabs>
        <w:spacing w:before="10"/>
        <w:ind w:right="223" w:firstLine="0"/>
        <w:rPr>
          <w:sz w:val="24"/>
        </w:rPr>
      </w:pPr>
      <w:r>
        <w:rPr>
          <w:sz w:val="24"/>
        </w:rPr>
        <w:t xml:space="preserve">                3.</w:t>
      </w:r>
      <w:proofErr w:type="gramStart"/>
      <w:r>
        <w:rPr>
          <w:sz w:val="24"/>
        </w:rPr>
        <w:t>1.</w:t>
      </w:r>
      <w:r w:rsidRPr="00690019">
        <w:rPr>
          <w:sz w:val="24"/>
        </w:rPr>
        <w:t>Профориентационный</w:t>
      </w:r>
      <w:proofErr w:type="gramEnd"/>
      <w:r w:rsidRPr="00690019">
        <w:rPr>
          <w:sz w:val="24"/>
        </w:rPr>
        <w:t xml:space="preserve"> минимум реализовывается по следующим направлениям:</w:t>
      </w:r>
    </w:p>
    <w:p w:rsidR="00690019" w:rsidRDefault="00690019" w:rsidP="00690019">
      <w:pPr>
        <w:pStyle w:val="a5"/>
        <w:tabs>
          <w:tab w:val="left" w:pos="1296"/>
        </w:tabs>
        <w:spacing w:before="10" w:line="273" w:lineRule="auto"/>
        <w:ind w:left="1010" w:right="223" w:firstLine="0"/>
        <w:rPr>
          <w:sz w:val="24"/>
        </w:rPr>
      </w:pPr>
      <w:r w:rsidRPr="00690019">
        <w:rPr>
          <w:b/>
          <w:sz w:val="24"/>
        </w:rPr>
        <w:t>- УРОЧНАЯ ДЕЯТЕЛЬНОСТЬ</w:t>
      </w:r>
      <w:r w:rsidRPr="00690019">
        <w:rPr>
          <w:sz w:val="24"/>
        </w:rPr>
        <w:t xml:space="preserve">, которая включает: </w:t>
      </w:r>
      <w:proofErr w:type="spellStart"/>
      <w:r w:rsidRPr="00690019">
        <w:rPr>
          <w:sz w:val="24"/>
        </w:rPr>
        <w:t>профориентационое</w:t>
      </w:r>
      <w:proofErr w:type="spellEnd"/>
      <w:r w:rsidRPr="00690019">
        <w:rPr>
          <w:sz w:val="24"/>
        </w:rPr>
        <w:t xml:space="preserve"> содержание уроков по предметам, входящим в обязательную часть учебного плана, где рассматривается значимость учебного предмета в профессиональной деятельности; а также дополнительных предметов и курсов части учебного плана, формируемых участниками образовательных отношений, что отражается в содержании рабочих программ по предметам.</w:t>
      </w:r>
    </w:p>
    <w:p w:rsidR="00690019" w:rsidRDefault="00690019">
      <w:pPr>
        <w:spacing w:line="273" w:lineRule="auto"/>
        <w:jc w:val="both"/>
        <w:rPr>
          <w:sz w:val="24"/>
        </w:rPr>
      </w:pPr>
    </w:p>
    <w:p w:rsidR="00690019" w:rsidRDefault="00690019" w:rsidP="00690019">
      <w:pPr>
        <w:tabs>
          <w:tab w:val="left" w:pos="1140"/>
        </w:tabs>
        <w:rPr>
          <w:sz w:val="24"/>
        </w:rPr>
      </w:pPr>
      <w:r>
        <w:rPr>
          <w:sz w:val="24"/>
        </w:rPr>
        <w:tab/>
      </w:r>
    </w:p>
    <w:p w:rsidR="007F269A" w:rsidRPr="00690019" w:rsidRDefault="00690019" w:rsidP="00690019">
      <w:pPr>
        <w:tabs>
          <w:tab w:val="left" w:pos="1140"/>
        </w:tabs>
        <w:rPr>
          <w:sz w:val="24"/>
        </w:rPr>
        <w:sectPr w:rsidR="007F269A" w:rsidRPr="00690019">
          <w:pgSz w:w="11910" w:h="16840"/>
          <w:pgMar w:top="1060" w:right="620" w:bottom="280" w:left="1400" w:header="720" w:footer="720" w:gutter="0"/>
          <w:cols w:space="720"/>
        </w:sectPr>
      </w:pPr>
      <w:r>
        <w:rPr>
          <w:sz w:val="24"/>
        </w:rPr>
        <w:tab/>
      </w:r>
    </w:p>
    <w:p w:rsidR="007F269A" w:rsidRDefault="006C45DE">
      <w:pPr>
        <w:pStyle w:val="a3"/>
        <w:spacing w:before="6" w:line="276" w:lineRule="auto"/>
        <w:ind w:right="222" w:firstLine="710"/>
      </w:pPr>
      <w:r>
        <w:lastRenderedPageBreak/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 xml:space="preserve">ресурсы, а также выполнение проектов </w:t>
      </w:r>
      <w:proofErr w:type="spellStart"/>
      <w:r>
        <w:t>профориентационной</w:t>
      </w:r>
      <w:proofErr w:type="spellEnd"/>
      <w:r>
        <w:t xml:space="preserve"> направленности (в рамках</w:t>
      </w:r>
      <w:r>
        <w:rPr>
          <w:spacing w:val="1"/>
        </w:rPr>
        <w:t xml:space="preserve"> </w:t>
      </w:r>
      <w:r>
        <w:t>проектной деятельности</w:t>
      </w:r>
      <w:r>
        <w:rPr>
          <w:spacing w:val="1"/>
        </w:rPr>
        <w:t xml:space="preserve"> </w:t>
      </w:r>
      <w:r>
        <w:t>учебного плана).</w:t>
      </w:r>
    </w:p>
    <w:p w:rsidR="007F269A" w:rsidRDefault="006C45DE">
      <w:pPr>
        <w:pStyle w:val="a5"/>
        <w:numPr>
          <w:ilvl w:val="0"/>
          <w:numId w:val="3"/>
        </w:numPr>
        <w:tabs>
          <w:tab w:val="left" w:pos="1201"/>
        </w:tabs>
        <w:spacing w:line="276" w:lineRule="auto"/>
        <w:ind w:right="222" w:firstLine="710"/>
        <w:rPr>
          <w:sz w:val="24"/>
        </w:rPr>
      </w:pPr>
      <w:r>
        <w:rPr>
          <w:b/>
          <w:sz w:val="24"/>
        </w:rPr>
        <w:t>ВНЕУРОЧНАЯ ДЕЯТЕЛЬНОСТЬ</w:t>
      </w:r>
      <w:r>
        <w:rPr>
          <w:sz w:val="24"/>
        </w:rPr>
        <w:t>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включает: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самоопределению);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уроки;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 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F269A" w:rsidRDefault="006C45DE">
      <w:pPr>
        <w:pStyle w:val="a3"/>
        <w:spacing w:line="276" w:lineRule="auto"/>
        <w:ind w:right="221" w:firstLine="710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«Билет в будущее» и</w:t>
      </w:r>
      <w:r>
        <w:rPr>
          <w:spacing w:val="1"/>
        </w:rPr>
        <w:t xml:space="preserve"> </w:t>
      </w:r>
      <w:r>
        <w:t>Примерной рабочей программой курса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«Профориентация»,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Институтом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РАО,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регионального компонента.</w:t>
      </w:r>
    </w:p>
    <w:p w:rsidR="007F269A" w:rsidRDefault="006C45DE">
      <w:pPr>
        <w:pStyle w:val="a5"/>
        <w:numPr>
          <w:ilvl w:val="0"/>
          <w:numId w:val="3"/>
        </w:numPr>
        <w:tabs>
          <w:tab w:val="left" w:pos="1166"/>
        </w:tabs>
        <w:spacing w:before="2" w:line="276" w:lineRule="auto"/>
        <w:ind w:right="221" w:firstLine="710"/>
        <w:rPr>
          <w:sz w:val="24"/>
        </w:rPr>
      </w:pPr>
      <w:r>
        <w:rPr>
          <w:b/>
          <w:sz w:val="24"/>
        </w:rPr>
        <w:t>ВОСПИТАТЕЛЬНАЯ РАБОТА</w:t>
      </w:r>
      <w:r>
        <w:rPr>
          <w:sz w:val="24"/>
        </w:rPr>
        <w:t>, которая включает: экскурсии на производство,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 и посещение лекций в образовательных организациях СПО и ВО, посещение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«Лаборатория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колледжей,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направленности (в том числе в рамках Российского движения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Юнармии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возможностей»,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чемпионатов</w:t>
      </w:r>
    </w:p>
    <w:p w:rsidR="007F269A" w:rsidRDefault="006C45DE">
      <w:pPr>
        <w:pStyle w:val="a3"/>
        <w:spacing w:line="273" w:lineRule="exact"/>
      </w:pPr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-5"/>
        </w:rPr>
        <w:t xml:space="preserve"> </w:t>
      </w:r>
      <w:r>
        <w:t>«Профессионалы»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</w:p>
    <w:p w:rsidR="007F269A" w:rsidRDefault="006C45DE">
      <w:pPr>
        <w:pStyle w:val="a3"/>
        <w:spacing w:before="44" w:line="276" w:lineRule="auto"/>
        <w:ind w:right="230" w:firstLine="710"/>
      </w:pPr>
      <w:r>
        <w:t>Содержание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«Воспитательная</w:t>
      </w:r>
      <w:r>
        <w:rPr>
          <w:spacing w:val="1"/>
        </w:rPr>
        <w:t xml:space="preserve"> </w:t>
      </w:r>
      <w:r>
        <w:t>работа»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 воспитания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составе основных образовательных программ основного общего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(модуль</w:t>
      </w:r>
      <w:r>
        <w:rPr>
          <w:spacing w:val="1"/>
        </w:rPr>
        <w:t xml:space="preserve"> </w:t>
      </w:r>
      <w:r>
        <w:t>«Профориентация»,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 работы, План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классного руководителя).</w:t>
      </w:r>
    </w:p>
    <w:p w:rsidR="007F269A" w:rsidRDefault="006C45DE">
      <w:pPr>
        <w:pStyle w:val="a5"/>
        <w:numPr>
          <w:ilvl w:val="0"/>
          <w:numId w:val="3"/>
        </w:numPr>
        <w:tabs>
          <w:tab w:val="left" w:pos="1226"/>
        </w:tabs>
        <w:spacing w:line="276" w:lineRule="auto"/>
        <w:ind w:right="225" w:firstLine="710"/>
        <w:rPr>
          <w:sz w:val="24"/>
        </w:rPr>
      </w:pPr>
      <w:r>
        <w:rPr>
          <w:b/>
          <w:sz w:val="24"/>
        </w:rPr>
        <w:t>ДОПОЛНИТЕЛЬНОЕ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дополнительной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</w:p>
    <w:p w:rsidR="007F269A" w:rsidRDefault="006C45DE">
      <w:pPr>
        <w:pStyle w:val="1"/>
        <w:numPr>
          <w:ilvl w:val="0"/>
          <w:numId w:val="3"/>
        </w:numPr>
        <w:tabs>
          <w:tab w:val="left" w:pos="1702"/>
        </w:tabs>
        <w:spacing w:line="273" w:lineRule="auto"/>
        <w:ind w:right="231" w:firstLine="71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57"/>
        </w:rPr>
        <w:t xml:space="preserve"> </w:t>
      </w:r>
      <w:r>
        <w:t>ПРЕДСТАВИТЕЛЯМИ)</w:t>
      </w:r>
    </w:p>
    <w:p w:rsidR="007F269A" w:rsidRDefault="006C45DE">
      <w:pPr>
        <w:pStyle w:val="a3"/>
        <w:spacing w:before="6" w:line="273" w:lineRule="auto"/>
        <w:ind w:right="233" w:firstLine="710"/>
      </w:pPr>
      <w:r>
        <w:t>В рамках взаимодействия с родителями (законными представителями) проводится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50"/>
        </w:rPr>
        <w:t xml:space="preserve"> </w:t>
      </w:r>
      <w:r>
        <w:t>сопровождение</w:t>
      </w:r>
      <w:r>
        <w:rPr>
          <w:spacing w:val="50"/>
        </w:rPr>
        <w:t xml:space="preserve"> </w:t>
      </w:r>
      <w:r>
        <w:t>родителей</w:t>
      </w:r>
      <w:r>
        <w:rPr>
          <w:spacing w:val="53"/>
        </w:rPr>
        <w:t xml:space="preserve"> </w:t>
      </w:r>
      <w:r>
        <w:t>обучающихся,</w:t>
      </w:r>
      <w:r>
        <w:rPr>
          <w:spacing w:val="51"/>
        </w:rPr>
        <w:t xml:space="preserve"> </w:t>
      </w:r>
      <w:r>
        <w:t>проведение</w:t>
      </w:r>
      <w:r>
        <w:rPr>
          <w:spacing w:val="50"/>
        </w:rPr>
        <w:t xml:space="preserve"> </w:t>
      </w:r>
      <w:r>
        <w:t>тематических</w:t>
      </w:r>
      <w:r w:rsidR="00690019">
        <w:t xml:space="preserve"> </w:t>
      </w:r>
      <w:r w:rsidR="00690019" w:rsidRPr="00690019">
        <w:t>родительских собраний, тематические рассылки по электронной почте и с помощью мессенджеров, в том числе о процессе профессионального самоопределения ребенка, а также участие родительского сообщества во встречах с представителями разных профессий (модуль «Работа с родителями» в Рабочей программе воспитания).</w:t>
      </w:r>
    </w:p>
    <w:p w:rsidR="007F269A" w:rsidRDefault="007F269A">
      <w:pPr>
        <w:spacing w:line="273" w:lineRule="auto"/>
        <w:sectPr w:rsidR="007F269A">
          <w:pgSz w:w="11910" w:h="16840"/>
          <w:pgMar w:top="1060" w:right="620" w:bottom="280" w:left="1400" w:header="720" w:footer="720" w:gutter="0"/>
          <w:cols w:space="720"/>
        </w:sectPr>
      </w:pPr>
    </w:p>
    <w:p w:rsidR="007F269A" w:rsidRDefault="006C45DE">
      <w:pPr>
        <w:pStyle w:val="1"/>
        <w:numPr>
          <w:ilvl w:val="0"/>
          <w:numId w:val="3"/>
        </w:numPr>
        <w:tabs>
          <w:tab w:val="left" w:pos="1151"/>
        </w:tabs>
        <w:ind w:left="1151" w:hanging="140"/>
        <w:rPr>
          <w:b w:val="0"/>
        </w:rPr>
      </w:pPr>
      <w:r>
        <w:lastRenderedPageBreak/>
        <w:t>ПРОФИЛЬНЫЕ</w:t>
      </w:r>
      <w:r>
        <w:rPr>
          <w:spacing w:val="-3"/>
        </w:rPr>
        <w:t xml:space="preserve"> </w:t>
      </w:r>
      <w:r>
        <w:t>ПРЕДПРОФЕССИОНАЛЬНЫЕ</w:t>
      </w:r>
      <w:r>
        <w:rPr>
          <w:spacing w:val="-3"/>
        </w:rPr>
        <w:t xml:space="preserve"> </w:t>
      </w:r>
      <w:r>
        <w:t>КЛАССЫ</w:t>
      </w:r>
      <w:r>
        <w:rPr>
          <w:b w:val="0"/>
        </w:rPr>
        <w:t>.</w:t>
      </w:r>
    </w:p>
    <w:p w:rsidR="007F269A" w:rsidRDefault="006C45DE">
      <w:pPr>
        <w:spacing w:before="39" w:line="276" w:lineRule="auto"/>
        <w:ind w:left="300" w:right="221" w:firstLine="710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прописывает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запроса,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кадровых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перспектив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 открываются профильные классы на уровне среднего общего образования: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естественнонаучный,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гуманитарный,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социально-экономический,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технологический,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универсальный</w:t>
      </w:r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уточнены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профориентационной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(медицинские,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инженерные,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т.д.).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регламентируются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локальными актами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ОО.</w:t>
      </w:r>
    </w:p>
    <w:p w:rsidR="007F269A" w:rsidRDefault="006C45DE">
      <w:pPr>
        <w:pStyle w:val="1"/>
        <w:numPr>
          <w:ilvl w:val="0"/>
          <w:numId w:val="3"/>
        </w:numPr>
        <w:tabs>
          <w:tab w:val="left" w:pos="1151"/>
        </w:tabs>
        <w:spacing w:before="2"/>
        <w:ind w:left="1151" w:hanging="140"/>
      </w:pPr>
      <w:r>
        <w:t>ПРОФЕССИОНАЛЬНОЕ</w:t>
      </w:r>
      <w:r>
        <w:rPr>
          <w:spacing w:val="-5"/>
        </w:rPr>
        <w:t xml:space="preserve"> </w:t>
      </w:r>
      <w:r>
        <w:t>ОБУЧЕНИЕ.</w:t>
      </w:r>
    </w:p>
    <w:p w:rsidR="007F269A" w:rsidRDefault="006C45DE">
      <w:pPr>
        <w:tabs>
          <w:tab w:val="left" w:pos="3081"/>
          <w:tab w:val="left" w:pos="4591"/>
          <w:tab w:val="left" w:pos="6213"/>
          <w:tab w:val="left" w:pos="7657"/>
        </w:tabs>
        <w:spacing w:before="39" w:line="278" w:lineRule="auto"/>
        <w:ind w:left="300" w:right="222" w:firstLine="710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z w:val="24"/>
        </w:rPr>
        <w:tab/>
        <w:t>организация</w:t>
      </w:r>
      <w:r>
        <w:rPr>
          <w:i/>
          <w:sz w:val="24"/>
        </w:rPr>
        <w:tab/>
        <w:t>прописывает</w:t>
      </w:r>
      <w:r>
        <w:rPr>
          <w:i/>
          <w:sz w:val="24"/>
        </w:rPr>
        <w:tab/>
        <w:t>реализацию</w:t>
      </w:r>
      <w:r>
        <w:rPr>
          <w:i/>
          <w:sz w:val="24"/>
        </w:rPr>
        <w:tab/>
        <w:t>профессионального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партнерских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соглашений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предприятиями.</w:t>
      </w:r>
    </w:p>
    <w:p w:rsidR="007F269A" w:rsidRDefault="006C45DE">
      <w:pPr>
        <w:pStyle w:val="a5"/>
        <w:numPr>
          <w:ilvl w:val="1"/>
          <w:numId w:val="4"/>
        </w:numPr>
        <w:tabs>
          <w:tab w:val="left" w:pos="1776"/>
          <w:tab w:val="left" w:pos="1777"/>
        </w:tabs>
        <w:spacing w:line="271" w:lineRule="exact"/>
        <w:ind w:left="1776" w:hanging="766"/>
        <w:rPr>
          <w:sz w:val="24"/>
        </w:rPr>
      </w:pPr>
      <w:r>
        <w:rPr>
          <w:sz w:val="24"/>
        </w:rPr>
        <w:t>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минимума:</w:t>
      </w:r>
    </w:p>
    <w:p w:rsidR="007F269A" w:rsidRDefault="006C45DE">
      <w:pPr>
        <w:pStyle w:val="a5"/>
        <w:numPr>
          <w:ilvl w:val="0"/>
          <w:numId w:val="2"/>
        </w:numPr>
        <w:tabs>
          <w:tab w:val="left" w:pos="1156"/>
        </w:tabs>
        <w:spacing w:before="44"/>
        <w:jc w:val="left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(рекомендованная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год);</w:t>
      </w:r>
    </w:p>
    <w:p w:rsidR="007F269A" w:rsidRDefault="006C45DE">
      <w:pPr>
        <w:pStyle w:val="a5"/>
        <w:numPr>
          <w:ilvl w:val="0"/>
          <w:numId w:val="2"/>
        </w:numPr>
        <w:tabs>
          <w:tab w:val="left" w:pos="1156"/>
        </w:tabs>
        <w:spacing w:before="40"/>
        <w:jc w:val="left"/>
        <w:rPr>
          <w:sz w:val="24"/>
        </w:rPr>
      </w:pP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(рекомендованная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 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часов);</w:t>
      </w:r>
    </w:p>
    <w:p w:rsidR="007F269A" w:rsidRDefault="006C45DE">
      <w:pPr>
        <w:pStyle w:val="a5"/>
        <w:numPr>
          <w:ilvl w:val="0"/>
          <w:numId w:val="2"/>
        </w:numPr>
        <w:tabs>
          <w:tab w:val="left" w:pos="1156"/>
        </w:tabs>
        <w:spacing w:before="44"/>
        <w:jc w:val="left"/>
        <w:rPr>
          <w:sz w:val="24"/>
        </w:rPr>
      </w:pPr>
      <w:r>
        <w:rPr>
          <w:b/>
          <w:sz w:val="24"/>
        </w:rPr>
        <w:t>Продвинутый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(рекомендованная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нагрузка 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часов).</w:t>
      </w:r>
    </w:p>
    <w:p w:rsidR="007F269A" w:rsidRDefault="00782BD0">
      <w:pPr>
        <w:spacing w:before="39" w:line="276" w:lineRule="auto"/>
        <w:ind w:left="300" w:right="218" w:firstLine="710"/>
        <w:jc w:val="both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854075</wp:posOffset>
                </wp:positionV>
                <wp:extent cx="2638425" cy="5594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559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541D5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55pt,67.25pt" to="287.3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">
                <w10:wrap anchorx="page"/>
              </v:line>
            </w:pict>
          </mc:Fallback>
        </mc:AlternateContent>
      </w:r>
      <w:r w:rsidR="006C45DE">
        <w:rPr>
          <w:i/>
          <w:sz w:val="24"/>
        </w:rPr>
        <w:t>Образовательная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организация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самостоятельно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выбирает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уровень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реализации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и</w:t>
      </w:r>
      <w:r w:rsidR="006C45DE">
        <w:rPr>
          <w:i/>
          <w:spacing w:val="-57"/>
          <w:sz w:val="24"/>
        </w:rPr>
        <w:t xml:space="preserve"> </w:t>
      </w:r>
      <w:r w:rsidR="006C45DE">
        <w:rPr>
          <w:i/>
          <w:sz w:val="24"/>
        </w:rPr>
        <w:t>содержание</w:t>
      </w:r>
      <w:r w:rsidR="006C45DE">
        <w:rPr>
          <w:i/>
          <w:spacing w:val="1"/>
          <w:sz w:val="24"/>
        </w:rPr>
        <w:t xml:space="preserve"> </w:t>
      </w:r>
      <w:proofErr w:type="spellStart"/>
      <w:r w:rsidR="006C45DE">
        <w:rPr>
          <w:i/>
          <w:sz w:val="24"/>
        </w:rPr>
        <w:t>профориентационной</w:t>
      </w:r>
      <w:proofErr w:type="spellEnd"/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работы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в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рамках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программ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основного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общего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и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среднего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общего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образования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в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зависимости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от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своих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приоритетов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развития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и</w:t>
      </w:r>
      <w:r w:rsidR="006C45DE">
        <w:rPr>
          <w:i/>
          <w:spacing w:val="1"/>
          <w:sz w:val="24"/>
        </w:rPr>
        <w:t xml:space="preserve"> </w:t>
      </w:r>
      <w:r w:rsidR="006C45DE">
        <w:rPr>
          <w:i/>
          <w:sz w:val="24"/>
        </w:rPr>
        <w:t>возможностей: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7"/>
        <w:gridCol w:w="1445"/>
        <w:gridCol w:w="1701"/>
        <w:gridCol w:w="1876"/>
      </w:tblGrid>
      <w:tr w:rsidR="007F269A">
        <w:trPr>
          <w:trHeight w:val="830"/>
        </w:trPr>
        <w:tc>
          <w:tcPr>
            <w:tcW w:w="4197" w:type="dxa"/>
          </w:tcPr>
          <w:p w:rsidR="007F269A" w:rsidRDefault="007F269A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7F269A" w:rsidRDefault="006C45DE">
            <w:pPr>
              <w:pStyle w:val="TableParagraph"/>
              <w:ind w:left="2511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7F269A" w:rsidRDefault="006C45DE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445" w:type="dxa"/>
          </w:tcPr>
          <w:p w:rsidR="007F269A" w:rsidRDefault="006C45DE">
            <w:pPr>
              <w:pStyle w:val="TableParagraph"/>
              <w:spacing w:before="1"/>
              <w:ind w:right="442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F269A" w:rsidRDefault="006C45DE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(40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701" w:type="dxa"/>
          </w:tcPr>
          <w:p w:rsidR="007F269A" w:rsidRDefault="006C45DE">
            <w:pPr>
              <w:pStyle w:val="TableParagraph"/>
              <w:spacing w:before="1"/>
              <w:ind w:right="542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F269A" w:rsidRDefault="006C45DE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(60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76" w:type="dxa"/>
          </w:tcPr>
          <w:p w:rsidR="007F269A" w:rsidRDefault="006C45DE">
            <w:pPr>
              <w:pStyle w:val="TableParagraph"/>
              <w:spacing w:before="1"/>
              <w:ind w:right="326"/>
              <w:rPr>
                <w:sz w:val="24"/>
              </w:rPr>
            </w:pPr>
            <w:r>
              <w:rPr>
                <w:spacing w:val="-1"/>
                <w:sz w:val="24"/>
              </w:rPr>
              <w:t>Продвинутый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F269A" w:rsidRDefault="006C45DE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(80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7F269A">
        <w:trPr>
          <w:trHeight w:val="550"/>
        </w:trPr>
        <w:tc>
          <w:tcPr>
            <w:tcW w:w="4197" w:type="dxa"/>
          </w:tcPr>
          <w:p w:rsidR="007F269A" w:rsidRDefault="006C45D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F269A" w:rsidRDefault="006C45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(предметные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«Технология»)</w:t>
            </w:r>
          </w:p>
        </w:tc>
        <w:tc>
          <w:tcPr>
            <w:tcW w:w="1445" w:type="dxa"/>
          </w:tcPr>
          <w:p w:rsidR="007F269A" w:rsidRDefault="006C45DE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7F269A" w:rsidRDefault="006C45DE">
            <w:pPr>
              <w:pStyle w:val="TableParagraph"/>
              <w:spacing w:before="136"/>
              <w:ind w:left="79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76" w:type="dxa"/>
          </w:tcPr>
          <w:p w:rsidR="007F269A" w:rsidRDefault="006C45DE">
            <w:pPr>
              <w:pStyle w:val="TableParagraph"/>
              <w:spacing w:before="136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F269A">
        <w:trPr>
          <w:trHeight w:val="275"/>
        </w:trPr>
        <w:tc>
          <w:tcPr>
            <w:tcW w:w="4197" w:type="dxa"/>
          </w:tcPr>
          <w:p w:rsidR="007F269A" w:rsidRDefault="006C45DE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45" w:type="dxa"/>
          </w:tcPr>
          <w:p w:rsidR="007F269A" w:rsidRDefault="006C45DE">
            <w:pPr>
              <w:pStyle w:val="TableParagraph"/>
              <w:spacing w:before="1" w:line="254" w:lineRule="exact"/>
              <w:ind w:left="580" w:right="57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</w:tcPr>
          <w:p w:rsidR="007F269A" w:rsidRDefault="006C45DE">
            <w:pPr>
              <w:pStyle w:val="TableParagraph"/>
              <w:spacing w:before="1" w:line="254" w:lineRule="exact"/>
              <w:ind w:left="73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76" w:type="dxa"/>
          </w:tcPr>
          <w:p w:rsidR="007F269A" w:rsidRDefault="006C45DE">
            <w:pPr>
              <w:pStyle w:val="TableParagraph"/>
              <w:spacing w:before="1" w:line="254" w:lineRule="exact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7F269A">
        <w:trPr>
          <w:trHeight w:val="830"/>
        </w:trPr>
        <w:tc>
          <w:tcPr>
            <w:tcW w:w="4197" w:type="dxa"/>
          </w:tcPr>
          <w:p w:rsidR="007F269A" w:rsidRDefault="006C45D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F269A" w:rsidRDefault="006C45DE">
            <w:pPr>
              <w:pStyle w:val="TableParagraph"/>
              <w:spacing w:line="274" w:lineRule="exact"/>
              <w:ind w:right="121"/>
              <w:rPr>
                <w:sz w:val="24"/>
              </w:rPr>
            </w:pPr>
            <w:r>
              <w:rPr>
                <w:sz w:val="24"/>
              </w:rPr>
              <w:t>(модуль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«Профориентация»,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часы)</w:t>
            </w:r>
          </w:p>
        </w:tc>
        <w:tc>
          <w:tcPr>
            <w:tcW w:w="1445" w:type="dxa"/>
          </w:tcPr>
          <w:p w:rsidR="007F269A" w:rsidRDefault="007F269A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7F269A" w:rsidRDefault="006C45D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7F269A" w:rsidRDefault="007F269A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7F269A" w:rsidRDefault="006C45DE">
            <w:pPr>
              <w:pStyle w:val="TableParagraph"/>
              <w:ind w:left="7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76" w:type="dxa"/>
          </w:tcPr>
          <w:p w:rsidR="007F269A" w:rsidRDefault="007F269A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7F269A" w:rsidRDefault="006C45DE">
            <w:pPr>
              <w:pStyle w:val="TableParagraph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F269A">
        <w:trPr>
          <w:trHeight w:val="275"/>
        </w:trPr>
        <w:tc>
          <w:tcPr>
            <w:tcW w:w="4197" w:type="dxa"/>
          </w:tcPr>
          <w:p w:rsidR="007F269A" w:rsidRDefault="006C45DE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445" w:type="dxa"/>
          </w:tcPr>
          <w:p w:rsidR="007F269A" w:rsidRDefault="006C45DE">
            <w:pPr>
              <w:pStyle w:val="TableParagraph"/>
              <w:spacing w:before="1"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F269A" w:rsidRDefault="006C45DE">
            <w:pPr>
              <w:pStyle w:val="TableParagraph"/>
              <w:spacing w:before="1" w:line="254" w:lineRule="exact"/>
              <w:ind w:left="7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76" w:type="dxa"/>
          </w:tcPr>
          <w:p w:rsidR="007F269A" w:rsidRDefault="006C45DE">
            <w:pPr>
              <w:pStyle w:val="TableParagraph"/>
              <w:spacing w:before="1" w:line="254" w:lineRule="exact"/>
              <w:ind w:left="0" w:right="8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269A">
        <w:trPr>
          <w:trHeight w:val="275"/>
        </w:trPr>
        <w:tc>
          <w:tcPr>
            <w:tcW w:w="4197" w:type="dxa"/>
          </w:tcPr>
          <w:p w:rsidR="007F269A" w:rsidRDefault="006C45DE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445" w:type="dxa"/>
          </w:tcPr>
          <w:p w:rsidR="007F269A" w:rsidRDefault="006C45DE">
            <w:pPr>
              <w:pStyle w:val="TableParagraph"/>
              <w:spacing w:before="1"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:rsidR="007F269A" w:rsidRDefault="006C45DE">
            <w:pPr>
              <w:pStyle w:val="TableParagraph"/>
              <w:spacing w:before="1" w:line="254" w:lineRule="exact"/>
              <w:ind w:left="8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76" w:type="dxa"/>
          </w:tcPr>
          <w:p w:rsidR="007F269A" w:rsidRDefault="006C45DE">
            <w:pPr>
              <w:pStyle w:val="TableParagraph"/>
              <w:spacing w:before="1" w:line="254" w:lineRule="exact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F269A">
        <w:trPr>
          <w:trHeight w:val="275"/>
        </w:trPr>
        <w:tc>
          <w:tcPr>
            <w:tcW w:w="4197" w:type="dxa"/>
          </w:tcPr>
          <w:p w:rsidR="007F269A" w:rsidRDefault="006C45DE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445" w:type="dxa"/>
          </w:tcPr>
          <w:p w:rsidR="007F269A" w:rsidRDefault="006C45DE">
            <w:pPr>
              <w:pStyle w:val="TableParagraph"/>
              <w:spacing w:before="1"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F269A" w:rsidRDefault="006C45DE">
            <w:pPr>
              <w:pStyle w:val="TableParagraph"/>
              <w:spacing w:before="1" w:line="254" w:lineRule="exact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76" w:type="dxa"/>
          </w:tcPr>
          <w:p w:rsidR="007F269A" w:rsidRDefault="006C45DE">
            <w:pPr>
              <w:pStyle w:val="TableParagraph"/>
              <w:spacing w:before="1" w:line="254" w:lineRule="exact"/>
              <w:ind w:left="0" w:right="8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F269A">
        <w:trPr>
          <w:trHeight w:val="555"/>
        </w:trPr>
        <w:tc>
          <w:tcPr>
            <w:tcW w:w="4197" w:type="dxa"/>
          </w:tcPr>
          <w:p w:rsidR="007F269A" w:rsidRDefault="006C45DE">
            <w:pPr>
              <w:pStyle w:val="TableParagraph"/>
              <w:spacing w:line="280" w:lineRule="exact"/>
              <w:ind w:right="864"/>
              <w:rPr>
                <w:sz w:val="24"/>
              </w:rPr>
            </w:pPr>
            <w:r>
              <w:rPr>
                <w:sz w:val="24"/>
              </w:rPr>
              <w:t>Профильные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445" w:type="dxa"/>
          </w:tcPr>
          <w:p w:rsidR="007F269A" w:rsidRDefault="006C45DE">
            <w:pPr>
              <w:pStyle w:val="TableParagraph"/>
              <w:spacing w:before="14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577" w:type="dxa"/>
            <w:gridSpan w:val="2"/>
          </w:tcPr>
          <w:p w:rsidR="007F269A" w:rsidRDefault="006C45DE">
            <w:pPr>
              <w:pStyle w:val="TableParagraph"/>
              <w:spacing w:line="280" w:lineRule="exact"/>
              <w:ind w:left="681" w:right="469" w:hanging="186"/>
              <w:rPr>
                <w:sz w:val="24"/>
              </w:rPr>
            </w:pPr>
            <w:r>
              <w:rPr>
                <w:sz w:val="24"/>
              </w:rPr>
              <w:t>(Все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</w:tbl>
    <w:p w:rsidR="007F269A" w:rsidRDefault="007F269A">
      <w:pPr>
        <w:pStyle w:val="a3"/>
        <w:spacing w:before="5"/>
        <w:ind w:left="0"/>
        <w:jc w:val="left"/>
        <w:rPr>
          <w:i/>
          <w:sz w:val="27"/>
        </w:rPr>
      </w:pPr>
    </w:p>
    <w:p w:rsidR="007F269A" w:rsidRPr="00690019" w:rsidRDefault="006C45DE" w:rsidP="00690019">
      <w:pPr>
        <w:pStyle w:val="1"/>
        <w:numPr>
          <w:ilvl w:val="0"/>
          <w:numId w:val="9"/>
        </w:numPr>
        <w:tabs>
          <w:tab w:val="left" w:pos="1161"/>
        </w:tabs>
        <w:spacing w:before="0"/>
        <w:ind w:left="1161" w:hanging="285"/>
        <w:jc w:val="left"/>
      </w:pP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10"/>
        </w:rPr>
        <w:t xml:space="preserve"> </w:t>
      </w:r>
      <w:r>
        <w:t>минимума</w:t>
      </w:r>
    </w:p>
    <w:p w:rsidR="007F269A" w:rsidRDefault="006C45DE">
      <w:pPr>
        <w:pStyle w:val="a5"/>
        <w:numPr>
          <w:ilvl w:val="1"/>
          <w:numId w:val="9"/>
        </w:numPr>
        <w:tabs>
          <w:tab w:val="left" w:pos="1637"/>
        </w:tabs>
        <w:spacing w:line="276" w:lineRule="auto"/>
        <w:ind w:right="225" w:firstLine="71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создается рабочая группа, в состав которой могут входить руководители 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работники,</w:t>
      </w:r>
    </w:p>
    <w:p w:rsidR="00690019" w:rsidRPr="00690019" w:rsidRDefault="00690019" w:rsidP="00690019">
      <w:pPr>
        <w:spacing w:line="276" w:lineRule="auto"/>
        <w:jc w:val="both"/>
        <w:rPr>
          <w:sz w:val="24"/>
        </w:rPr>
      </w:pPr>
      <w:r w:rsidRPr="00690019">
        <w:rPr>
          <w:sz w:val="24"/>
        </w:rPr>
        <w:t>обучающиеся, родители (законные представители) обучающихся, представители организаций-партнеров (СПО, ВО, предприятий и др.).</w:t>
      </w:r>
    </w:p>
    <w:p w:rsidR="007F269A" w:rsidRDefault="00690019" w:rsidP="00690019">
      <w:pPr>
        <w:spacing w:line="276" w:lineRule="auto"/>
        <w:jc w:val="both"/>
        <w:rPr>
          <w:sz w:val="24"/>
        </w:rPr>
        <w:sectPr w:rsidR="007F269A">
          <w:pgSz w:w="11910" w:h="16840"/>
          <w:pgMar w:top="1060" w:right="620" w:bottom="280" w:left="1400" w:header="720" w:footer="720" w:gutter="0"/>
          <w:cols w:space="720"/>
        </w:sectPr>
      </w:pPr>
      <w:r w:rsidRPr="00690019">
        <w:rPr>
          <w:sz w:val="24"/>
        </w:rPr>
        <w:t>3.2.</w:t>
      </w:r>
      <w:r w:rsidRPr="00690019">
        <w:rPr>
          <w:sz w:val="24"/>
        </w:rPr>
        <w:tab/>
        <w:t xml:space="preserve">Рабочая группа представляет предложения по реализации </w:t>
      </w:r>
      <w:proofErr w:type="spellStart"/>
      <w:r w:rsidRPr="00690019">
        <w:rPr>
          <w:sz w:val="24"/>
        </w:rPr>
        <w:t>профориентационного</w:t>
      </w:r>
      <w:proofErr w:type="spellEnd"/>
      <w:r w:rsidRPr="00690019">
        <w:rPr>
          <w:sz w:val="24"/>
        </w:rPr>
        <w:t xml:space="preserve"> минимума в общеобразовательной организации с учетом уровня и содержания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деятельност</w:t>
      </w:r>
      <w:proofErr w:type="spellEnd"/>
    </w:p>
    <w:p w:rsidR="007F269A" w:rsidRDefault="007F269A">
      <w:pPr>
        <w:spacing w:line="276" w:lineRule="auto"/>
        <w:jc w:val="both"/>
        <w:rPr>
          <w:sz w:val="24"/>
        </w:rPr>
        <w:sectPr w:rsidR="007F269A">
          <w:pgSz w:w="11910" w:h="16840"/>
          <w:pgMar w:top="1060" w:right="620" w:bottom="280" w:left="1400" w:header="720" w:footer="720" w:gutter="0"/>
          <w:cols w:space="720"/>
        </w:sectPr>
      </w:pPr>
    </w:p>
    <w:p w:rsidR="00197FCF" w:rsidRDefault="00197FCF" w:rsidP="00690019">
      <w:pPr>
        <w:pStyle w:val="a3"/>
        <w:spacing w:before="76"/>
        <w:ind w:left="0" w:right="1606"/>
      </w:pPr>
    </w:p>
    <w:p w:rsidR="006C45DE" w:rsidRDefault="006C45DE" w:rsidP="00690019">
      <w:pPr>
        <w:spacing w:before="75"/>
        <w:ind w:right="220"/>
        <w:jc w:val="center"/>
      </w:pPr>
    </w:p>
    <w:sectPr w:rsidR="006C45DE" w:rsidSect="00A97692">
      <w:pgSz w:w="11910" w:h="16840"/>
      <w:pgMar w:top="106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5480"/>
    <w:multiLevelType w:val="multilevel"/>
    <w:tmpl w:val="1C0E95E2"/>
    <w:lvl w:ilvl="0">
      <w:start w:val="3"/>
      <w:numFmt w:val="decimal"/>
      <w:lvlText w:val="%1"/>
      <w:lvlJc w:val="left"/>
      <w:pPr>
        <w:ind w:left="3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3082A4E"/>
    <w:multiLevelType w:val="hybridMultilevel"/>
    <w:tmpl w:val="708C1FA4"/>
    <w:lvl w:ilvl="0" w:tplc="596A888C">
      <w:start w:val="1"/>
      <w:numFmt w:val="decimal"/>
      <w:lvlText w:val="%1."/>
      <w:lvlJc w:val="left"/>
      <w:pPr>
        <w:ind w:left="300" w:hanging="5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6C444">
      <w:numFmt w:val="bullet"/>
      <w:lvlText w:val="•"/>
      <w:lvlJc w:val="left"/>
      <w:pPr>
        <w:ind w:left="1258" w:hanging="566"/>
      </w:pPr>
      <w:rPr>
        <w:rFonts w:hint="default"/>
        <w:lang w:val="ru-RU" w:eastAsia="en-US" w:bidi="ar-SA"/>
      </w:rPr>
    </w:lvl>
    <w:lvl w:ilvl="2" w:tplc="058E552E">
      <w:numFmt w:val="bullet"/>
      <w:lvlText w:val="•"/>
      <w:lvlJc w:val="left"/>
      <w:pPr>
        <w:ind w:left="2217" w:hanging="566"/>
      </w:pPr>
      <w:rPr>
        <w:rFonts w:hint="default"/>
        <w:lang w:val="ru-RU" w:eastAsia="en-US" w:bidi="ar-SA"/>
      </w:rPr>
    </w:lvl>
    <w:lvl w:ilvl="3" w:tplc="5928B694">
      <w:numFmt w:val="bullet"/>
      <w:lvlText w:val="•"/>
      <w:lvlJc w:val="left"/>
      <w:pPr>
        <w:ind w:left="3175" w:hanging="566"/>
      </w:pPr>
      <w:rPr>
        <w:rFonts w:hint="default"/>
        <w:lang w:val="ru-RU" w:eastAsia="en-US" w:bidi="ar-SA"/>
      </w:rPr>
    </w:lvl>
    <w:lvl w:ilvl="4" w:tplc="CE8C52AA">
      <w:numFmt w:val="bullet"/>
      <w:lvlText w:val="•"/>
      <w:lvlJc w:val="left"/>
      <w:pPr>
        <w:ind w:left="4134" w:hanging="566"/>
      </w:pPr>
      <w:rPr>
        <w:rFonts w:hint="default"/>
        <w:lang w:val="ru-RU" w:eastAsia="en-US" w:bidi="ar-SA"/>
      </w:rPr>
    </w:lvl>
    <w:lvl w:ilvl="5" w:tplc="AB0443E4">
      <w:numFmt w:val="bullet"/>
      <w:lvlText w:val="•"/>
      <w:lvlJc w:val="left"/>
      <w:pPr>
        <w:ind w:left="5092" w:hanging="566"/>
      </w:pPr>
      <w:rPr>
        <w:rFonts w:hint="default"/>
        <w:lang w:val="ru-RU" w:eastAsia="en-US" w:bidi="ar-SA"/>
      </w:rPr>
    </w:lvl>
    <w:lvl w:ilvl="6" w:tplc="F990A62C">
      <w:numFmt w:val="bullet"/>
      <w:lvlText w:val="•"/>
      <w:lvlJc w:val="left"/>
      <w:pPr>
        <w:ind w:left="6051" w:hanging="566"/>
      </w:pPr>
      <w:rPr>
        <w:rFonts w:hint="default"/>
        <w:lang w:val="ru-RU" w:eastAsia="en-US" w:bidi="ar-SA"/>
      </w:rPr>
    </w:lvl>
    <w:lvl w:ilvl="7" w:tplc="6FAC868A">
      <w:numFmt w:val="bullet"/>
      <w:lvlText w:val="•"/>
      <w:lvlJc w:val="left"/>
      <w:pPr>
        <w:ind w:left="7009" w:hanging="566"/>
      </w:pPr>
      <w:rPr>
        <w:rFonts w:hint="default"/>
        <w:lang w:val="ru-RU" w:eastAsia="en-US" w:bidi="ar-SA"/>
      </w:rPr>
    </w:lvl>
    <w:lvl w:ilvl="8" w:tplc="01AED2C8">
      <w:numFmt w:val="bullet"/>
      <w:lvlText w:val="•"/>
      <w:lvlJc w:val="left"/>
      <w:pPr>
        <w:ind w:left="7968" w:hanging="566"/>
      </w:pPr>
      <w:rPr>
        <w:rFonts w:hint="default"/>
        <w:lang w:val="ru-RU" w:eastAsia="en-US" w:bidi="ar-SA"/>
      </w:rPr>
    </w:lvl>
  </w:abstractNum>
  <w:abstractNum w:abstractNumId="2" w15:restartNumberingAfterBreak="0">
    <w:nsid w:val="3E8A6C59"/>
    <w:multiLevelType w:val="hybridMultilevel"/>
    <w:tmpl w:val="AC720A36"/>
    <w:lvl w:ilvl="0" w:tplc="092C23D4">
      <w:numFmt w:val="bullet"/>
      <w:lvlText w:val=""/>
      <w:lvlJc w:val="left"/>
      <w:pPr>
        <w:ind w:left="13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B88AB0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2" w:tplc="2A7C22B4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D7EE6AF8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 w:tplc="2474E9E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B06E06E8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2CDA32D0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C8A27166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F3C45C42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216004D"/>
    <w:multiLevelType w:val="multilevel"/>
    <w:tmpl w:val="8F2AC028"/>
    <w:lvl w:ilvl="0">
      <w:start w:val="1"/>
      <w:numFmt w:val="decimal"/>
      <w:lvlText w:val="%1."/>
      <w:lvlJc w:val="left"/>
      <w:pPr>
        <w:ind w:left="1777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6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56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72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4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0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626"/>
      </w:pPr>
      <w:rPr>
        <w:rFonts w:hint="default"/>
        <w:lang w:val="ru-RU" w:eastAsia="en-US" w:bidi="ar-SA"/>
      </w:rPr>
    </w:lvl>
  </w:abstractNum>
  <w:abstractNum w:abstractNumId="4" w15:restartNumberingAfterBreak="0">
    <w:nsid w:val="4EF37C42"/>
    <w:multiLevelType w:val="hybridMultilevel"/>
    <w:tmpl w:val="FF1C96E4"/>
    <w:lvl w:ilvl="0" w:tplc="E53E1DD0">
      <w:start w:val="1"/>
      <w:numFmt w:val="upperRoman"/>
      <w:lvlText w:val="%1."/>
      <w:lvlJc w:val="left"/>
      <w:pPr>
        <w:ind w:left="7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4AA5126"/>
    <w:multiLevelType w:val="multilevel"/>
    <w:tmpl w:val="5A06FC56"/>
    <w:lvl w:ilvl="0">
      <w:start w:val="1"/>
      <w:numFmt w:val="decimal"/>
      <w:lvlText w:val="%1"/>
      <w:lvlJc w:val="left"/>
      <w:pPr>
        <w:ind w:left="3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69553434"/>
    <w:multiLevelType w:val="hybridMultilevel"/>
    <w:tmpl w:val="D3167472"/>
    <w:lvl w:ilvl="0" w:tplc="D846976C">
      <w:numFmt w:val="bullet"/>
      <w:lvlText w:val="-"/>
      <w:lvlJc w:val="left"/>
      <w:pPr>
        <w:ind w:left="300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D2DAFC">
      <w:numFmt w:val="bullet"/>
      <w:lvlText w:val="•"/>
      <w:lvlJc w:val="left"/>
      <w:pPr>
        <w:ind w:left="1258" w:hanging="190"/>
      </w:pPr>
      <w:rPr>
        <w:rFonts w:hint="default"/>
        <w:lang w:val="ru-RU" w:eastAsia="en-US" w:bidi="ar-SA"/>
      </w:rPr>
    </w:lvl>
    <w:lvl w:ilvl="2" w:tplc="B54CC3DE">
      <w:numFmt w:val="bullet"/>
      <w:lvlText w:val="•"/>
      <w:lvlJc w:val="left"/>
      <w:pPr>
        <w:ind w:left="2217" w:hanging="190"/>
      </w:pPr>
      <w:rPr>
        <w:rFonts w:hint="default"/>
        <w:lang w:val="ru-RU" w:eastAsia="en-US" w:bidi="ar-SA"/>
      </w:rPr>
    </w:lvl>
    <w:lvl w:ilvl="3" w:tplc="D318C6D8">
      <w:numFmt w:val="bullet"/>
      <w:lvlText w:val="•"/>
      <w:lvlJc w:val="left"/>
      <w:pPr>
        <w:ind w:left="3175" w:hanging="190"/>
      </w:pPr>
      <w:rPr>
        <w:rFonts w:hint="default"/>
        <w:lang w:val="ru-RU" w:eastAsia="en-US" w:bidi="ar-SA"/>
      </w:rPr>
    </w:lvl>
    <w:lvl w:ilvl="4" w:tplc="D5EEB00A">
      <w:numFmt w:val="bullet"/>
      <w:lvlText w:val="•"/>
      <w:lvlJc w:val="left"/>
      <w:pPr>
        <w:ind w:left="4134" w:hanging="190"/>
      </w:pPr>
      <w:rPr>
        <w:rFonts w:hint="default"/>
        <w:lang w:val="ru-RU" w:eastAsia="en-US" w:bidi="ar-SA"/>
      </w:rPr>
    </w:lvl>
    <w:lvl w:ilvl="5" w:tplc="0FCC6F2E">
      <w:numFmt w:val="bullet"/>
      <w:lvlText w:val="•"/>
      <w:lvlJc w:val="left"/>
      <w:pPr>
        <w:ind w:left="5092" w:hanging="190"/>
      </w:pPr>
      <w:rPr>
        <w:rFonts w:hint="default"/>
        <w:lang w:val="ru-RU" w:eastAsia="en-US" w:bidi="ar-SA"/>
      </w:rPr>
    </w:lvl>
    <w:lvl w:ilvl="6" w:tplc="9A68172A">
      <w:numFmt w:val="bullet"/>
      <w:lvlText w:val="•"/>
      <w:lvlJc w:val="left"/>
      <w:pPr>
        <w:ind w:left="6051" w:hanging="190"/>
      </w:pPr>
      <w:rPr>
        <w:rFonts w:hint="default"/>
        <w:lang w:val="ru-RU" w:eastAsia="en-US" w:bidi="ar-SA"/>
      </w:rPr>
    </w:lvl>
    <w:lvl w:ilvl="7" w:tplc="0C2A02CC">
      <w:numFmt w:val="bullet"/>
      <w:lvlText w:val="•"/>
      <w:lvlJc w:val="left"/>
      <w:pPr>
        <w:ind w:left="7009" w:hanging="190"/>
      </w:pPr>
      <w:rPr>
        <w:rFonts w:hint="default"/>
        <w:lang w:val="ru-RU" w:eastAsia="en-US" w:bidi="ar-SA"/>
      </w:rPr>
    </w:lvl>
    <w:lvl w:ilvl="8" w:tplc="8E20D146">
      <w:numFmt w:val="bullet"/>
      <w:lvlText w:val="•"/>
      <w:lvlJc w:val="left"/>
      <w:pPr>
        <w:ind w:left="7968" w:hanging="190"/>
      </w:pPr>
      <w:rPr>
        <w:rFonts w:hint="default"/>
        <w:lang w:val="ru-RU" w:eastAsia="en-US" w:bidi="ar-SA"/>
      </w:rPr>
    </w:lvl>
  </w:abstractNum>
  <w:abstractNum w:abstractNumId="7" w15:restartNumberingAfterBreak="0">
    <w:nsid w:val="6B265D06"/>
    <w:multiLevelType w:val="multilevel"/>
    <w:tmpl w:val="20D28574"/>
    <w:lvl w:ilvl="0">
      <w:start w:val="2"/>
      <w:numFmt w:val="decimal"/>
      <w:lvlText w:val="%1"/>
      <w:lvlJc w:val="left"/>
      <w:pPr>
        <w:ind w:left="300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60"/>
      </w:pPr>
      <w:rPr>
        <w:rFonts w:hint="default"/>
        <w:lang w:val="ru-RU" w:eastAsia="en-US" w:bidi="ar-SA"/>
      </w:rPr>
    </w:lvl>
  </w:abstractNum>
  <w:abstractNum w:abstractNumId="8" w15:restartNumberingAfterBreak="0">
    <w:nsid w:val="776B172A"/>
    <w:multiLevelType w:val="hybridMultilevel"/>
    <w:tmpl w:val="A3E8A332"/>
    <w:lvl w:ilvl="0" w:tplc="64F81046">
      <w:numFmt w:val="bullet"/>
      <w:lvlText w:val="•"/>
      <w:lvlJc w:val="left"/>
      <w:pPr>
        <w:ind w:left="1155" w:hanging="1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06BF70">
      <w:numFmt w:val="bullet"/>
      <w:lvlText w:val="•"/>
      <w:lvlJc w:val="left"/>
      <w:pPr>
        <w:ind w:left="2032" w:hanging="145"/>
      </w:pPr>
      <w:rPr>
        <w:rFonts w:hint="default"/>
        <w:lang w:val="ru-RU" w:eastAsia="en-US" w:bidi="ar-SA"/>
      </w:rPr>
    </w:lvl>
    <w:lvl w:ilvl="2" w:tplc="D354BECA">
      <w:numFmt w:val="bullet"/>
      <w:lvlText w:val="•"/>
      <w:lvlJc w:val="left"/>
      <w:pPr>
        <w:ind w:left="2905" w:hanging="145"/>
      </w:pPr>
      <w:rPr>
        <w:rFonts w:hint="default"/>
        <w:lang w:val="ru-RU" w:eastAsia="en-US" w:bidi="ar-SA"/>
      </w:rPr>
    </w:lvl>
    <w:lvl w:ilvl="3" w:tplc="E3D05ED4">
      <w:numFmt w:val="bullet"/>
      <w:lvlText w:val="•"/>
      <w:lvlJc w:val="left"/>
      <w:pPr>
        <w:ind w:left="3777" w:hanging="145"/>
      </w:pPr>
      <w:rPr>
        <w:rFonts w:hint="default"/>
        <w:lang w:val="ru-RU" w:eastAsia="en-US" w:bidi="ar-SA"/>
      </w:rPr>
    </w:lvl>
    <w:lvl w:ilvl="4" w:tplc="7E888D06">
      <w:numFmt w:val="bullet"/>
      <w:lvlText w:val="•"/>
      <w:lvlJc w:val="left"/>
      <w:pPr>
        <w:ind w:left="4650" w:hanging="145"/>
      </w:pPr>
      <w:rPr>
        <w:rFonts w:hint="default"/>
        <w:lang w:val="ru-RU" w:eastAsia="en-US" w:bidi="ar-SA"/>
      </w:rPr>
    </w:lvl>
    <w:lvl w:ilvl="5" w:tplc="BA62C158">
      <w:numFmt w:val="bullet"/>
      <w:lvlText w:val="•"/>
      <w:lvlJc w:val="left"/>
      <w:pPr>
        <w:ind w:left="5522" w:hanging="145"/>
      </w:pPr>
      <w:rPr>
        <w:rFonts w:hint="default"/>
        <w:lang w:val="ru-RU" w:eastAsia="en-US" w:bidi="ar-SA"/>
      </w:rPr>
    </w:lvl>
    <w:lvl w:ilvl="6" w:tplc="D784811A">
      <w:numFmt w:val="bullet"/>
      <w:lvlText w:val="•"/>
      <w:lvlJc w:val="left"/>
      <w:pPr>
        <w:ind w:left="6395" w:hanging="145"/>
      </w:pPr>
      <w:rPr>
        <w:rFonts w:hint="default"/>
        <w:lang w:val="ru-RU" w:eastAsia="en-US" w:bidi="ar-SA"/>
      </w:rPr>
    </w:lvl>
    <w:lvl w:ilvl="7" w:tplc="4468B798">
      <w:numFmt w:val="bullet"/>
      <w:lvlText w:val="•"/>
      <w:lvlJc w:val="left"/>
      <w:pPr>
        <w:ind w:left="7267" w:hanging="145"/>
      </w:pPr>
      <w:rPr>
        <w:rFonts w:hint="default"/>
        <w:lang w:val="ru-RU" w:eastAsia="en-US" w:bidi="ar-SA"/>
      </w:rPr>
    </w:lvl>
    <w:lvl w:ilvl="8" w:tplc="E72C12F6">
      <w:numFmt w:val="bullet"/>
      <w:lvlText w:val="•"/>
      <w:lvlJc w:val="left"/>
      <w:pPr>
        <w:ind w:left="8140" w:hanging="145"/>
      </w:pPr>
      <w:rPr>
        <w:rFonts w:hint="default"/>
        <w:lang w:val="ru-RU" w:eastAsia="en-US" w:bidi="ar-SA"/>
      </w:rPr>
    </w:lvl>
  </w:abstractNum>
  <w:abstractNum w:abstractNumId="9" w15:restartNumberingAfterBreak="0">
    <w:nsid w:val="7C201BCC"/>
    <w:multiLevelType w:val="hybridMultilevel"/>
    <w:tmpl w:val="209AFF7C"/>
    <w:lvl w:ilvl="0" w:tplc="FFCCF79C">
      <w:numFmt w:val="bullet"/>
      <w:lvlText w:val="•"/>
      <w:lvlJc w:val="left"/>
      <w:pPr>
        <w:ind w:left="300" w:hanging="28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2DACB1A">
      <w:numFmt w:val="bullet"/>
      <w:lvlText w:val="•"/>
      <w:lvlJc w:val="left"/>
      <w:pPr>
        <w:ind w:left="1258" w:hanging="285"/>
      </w:pPr>
      <w:rPr>
        <w:rFonts w:hint="default"/>
        <w:lang w:val="ru-RU" w:eastAsia="en-US" w:bidi="ar-SA"/>
      </w:rPr>
    </w:lvl>
    <w:lvl w:ilvl="2" w:tplc="6400DAC8">
      <w:numFmt w:val="bullet"/>
      <w:lvlText w:val="•"/>
      <w:lvlJc w:val="left"/>
      <w:pPr>
        <w:ind w:left="2217" w:hanging="285"/>
      </w:pPr>
      <w:rPr>
        <w:rFonts w:hint="default"/>
        <w:lang w:val="ru-RU" w:eastAsia="en-US" w:bidi="ar-SA"/>
      </w:rPr>
    </w:lvl>
    <w:lvl w:ilvl="3" w:tplc="D4B018B8">
      <w:numFmt w:val="bullet"/>
      <w:lvlText w:val="•"/>
      <w:lvlJc w:val="left"/>
      <w:pPr>
        <w:ind w:left="3175" w:hanging="285"/>
      </w:pPr>
      <w:rPr>
        <w:rFonts w:hint="default"/>
        <w:lang w:val="ru-RU" w:eastAsia="en-US" w:bidi="ar-SA"/>
      </w:rPr>
    </w:lvl>
    <w:lvl w:ilvl="4" w:tplc="9B582884">
      <w:numFmt w:val="bullet"/>
      <w:lvlText w:val="•"/>
      <w:lvlJc w:val="left"/>
      <w:pPr>
        <w:ind w:left="4134" w:hanging="285"/>
      </w:pPr>
      <w:rPr>
        <w:rFonts w:hint="default"/>
        <w:lang w:val="ru-RU" w:eastAsia="en-US" w:bidi="ar-SA"/>
      </w:rPr>
    </w:lvl>
    <w:lvl w:ilvl="5" w:tplc="D2F8FE90">
      <w:numFmt w:val="bullet"/>
      <w:lvlText w:val="•"/>
      <w:lvlJc w:val="left"/>
      <w:pPr>
        <w:ind w:left="5092" w:hanging="285"/>
      </w:pPr>
      <w:rPr>
        <w:rFonts w:hint="default"/>
        <w:lang w:val="ru-RU" w:eastAsia="en-US" w:bidi="ar-SA"/>
      </w:rPr>
    </w:lvl>
    <w:lvl w:ilvl="6" w:tplc="69DECC04">
      <w:numFmt w:val="bullet"/>
      <w:lvlText w:val="•"/>
      <w:lvlJc w:val="left"/>
      <w:pPr>
        <w:ind w:left="6051" w:hanging="285"/>
      </w:pPr>
      <w:rPr>
        <w:rFonts w:hint="default"/>
        <w:lang w:val="ru-RU" w:eastAsia="en-US" w:bidi="ar-SA"/>
      </w:rPr>
    </w:lvl>
    <w:lvl w:ilvl="7" w:tplc="6602D378">
      <w:numFmt w:val="bullet"/>
      <w:lvlText w:val="•"/>
      <w:lvlJc w:val="left"/>
      <w:pPr>
        <w:ind w:left="7009" w:hanging="285"/>
      </w:pPr>
      <w:rPr>
        <w:rFonts w:hint="default"/>
        <w:lang w:val="ru-RU" w:eastAsia="en-US" w:bidi="ar-SA"/>
      </w:rPr>
    </w:lvl>
    <w:lvl w:ilvl="8" w:tplc="248098A0">
      <w:numFmt w:val="bullet"/>
      <w:lvlText w:val="•"/>
      <w:lvlJc w:val="left"/>
      <w:pPr>
        <w:ind w:left="7968" w:hanging="2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A"/>
    <w:rsid w:val="00197FCF"/>
    <w:rsid w:val="004E5BF4"/>
    <w:rsid w:val="00690019"/>
    <w:rsid w:val="006C45DE"/>
    <w:rsid w:val="00782BD0"/>
    <w:rsid w:val="007F269A"/>
    <w:rsid w:val="00A97692"/>
    <w:rsid w:val="00C0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2490"/>
  <w15:docId w15:val="{B0B2946D-80B5-4EE2-B07B-A114623A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51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0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690019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69001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401433920/0" TargetMode="External"/><Relationship Id="rId13" Type="http://schemas.openxmlformats.org/officeDocument/2006/relationships/hyperlink" Target="https://normativ.kontur.ru/document?moduleid=1&amp;documentid=379399" TargetMode="External"/><Relationship Id="rId18" Type="http://schemas.openxmlformats.org/officeDocument/2006/relationships/hyperlink" Target="http://ivo.garant.ru/document/redirect/405997653/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ivo.garant.ru/document/redirect/401433920/0" TargetMode="External"/><Relationship Id="rId12" Type="http://schemas.openxmlformats.org/officeDocument/2006/relationships/hyperlink" Target="https://normativ.kontur.ru/document?moduleid=1&amp;documentid=297861" TargetMode="External"/><Relationship Id="rId17" Type="http://schemas.openxmlformats.org/officeDocument/2006/relationships/hyperlink" Target="http://ivo.garant.ru/document/redirect/405997653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3149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401433920/0" TargetMode="External"/><Relationship Id="rId11" Type="http://schemas.openxmlformats.org/officeDocument/2006/relationships/hyperlink" Target="https://normativ.kontur.ru/document?moduleid=1&amp;documentid=2676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379742" TargetMode="External"/><Relationship Id="rId10" Type="http://schemas.openxmlformats.org/officeDocument/2006/relationships/hyperlink" Target="https://normativ.kontur.ru/document?moduleid=1&amp;documentid=267679" TargetMode="External"/><Relationship Id="rId19" Type="http://schemas.openxmlformats.org/officeDocument/2006/relationships/hyperlink" Target="http://ivo.garant.ru/document/redirect/40599765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46100" TargetMode="External"/><Relationship Id="rId14" Type="http://schemas.openxmlformats.org/officeDocument/2006/relationships/hyperlink" Target="https://normativ.kontur.ru/document?moduleid=1&amp;documentid=379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DE01-FE84-4295-9CBE-711523C7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fomenko_ia</dc:creator>
  <cp:lastModifiedBy>user</cp:lastModifiedBy>
  <cp:revision>2</cp:revision>
  <dcterms:created xsi:type="dcterms:W3CDTF">2023-09-03T19:51:00Z</dcterms:created>
  <dcterms:modified xsi:type="dcterms:W3CDTF">2023-09-03T19:51:00Z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2023-09-03T00:00:00Z</vt:filetime>
  </property>
</Properties>
</file>